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B1D6948" w14:textId="77777777" w:rsidR="00D43552" w:rsidRDefault="00D43552" w:rsidP="00700C20">
      <w:pPr>
        <w:rPr>
          <w:rFonts w:eastAsiaTheme="minorEastAsia"/>
          <w:b/>
          <w:bCs/>
          <w:lang w:eastAsia="en-US"/>
        </w:rPr>
      </w:pPr>
    </w:p>
    <w:p w14:paraId="63D6F1AB" w14:textId="7A29585B" w:rsidR="00700C20" w:rsidRPr="002B7CA6" w:rsidRDefault="002B7CA6" w:rsidP="00700C20">
      <w:pPr>
        <w:rPr>
          <w:rFonts w:eastAsiaTheme="minorEastAsia"/>
          <w:b/>
          <w:sz w:val="28"/>
          <w:szCs w:val="28"/>
          <w:lang w:eastAsia="en-US"/>
        </w:rPr>
      </w:pPr>
      <w:r w:rsidRPr="002B7CA6">
        <w:rPr>
          <w:rFonts w:eastAsiaTheme="minorEastAsia"/>
          <w:b/>
          <w:sz w:val="28"/>
          <w:szCs w:val="28"/>
          <w:lang w:eastAsia="en-US"/>
        </w:rPr>
        <w:t>The Characters and the Crime</w:t>
      </w:r>
      <w:r>
        <w:rPr>
          <w:rFonts w:eastAsiaTheme="minorEastAsia"/>
          <w:b/>
          <w:sz w:val="28"/>
          <w:szCs w:val="28"/>
          <w:lang w:eastAsia="en-US"/>
        </w:rPr>
        <w:t>s</w:t>
      </w:r>
    </w:p>
    <w:p w14:paraId="2F15E7C5" w14:textId="77777777" w:rsidR="002B7CA6" w:rsidRDefault="002B7CA6" w:rsidP="00700C20">
      <w:pPr>
        <w:rPr>
          <w:rFonts w:eastAsiaTheme="minorEastAsia"/>
          <w:b/>
          <w:bCs/>
          <w:lang w:eastAsia="en-US"/>
        </w:rPr>
      </w:pPr>
    </w:p>
    <w:p w14:paraId="48021D5D" w14:textId="77777777" w:rsidR="00700C20" w:rsidRPr="00700C20" w:rsidRDefault="00700C20" w:rsidP="00700C20">
      <w:pPr>
        <w:rPr>
          <w:rFonts w:eastAsiaTheme="minorEastAsia"/>
          <w:lang w:eastAsia="en-US"/>
        </w:rPr>
      </w:pPr>
      <w:r w:rsidRPr="00700C20">
        <w:rPr>
          <w:rFonts w:eastAsiaTheme="minorEastAsia"/>
          <w:b/>
          <w:bCs/>
          <w:lang w:eastAsia="en-US"/>
        </w:rPr>
        <w:t>Veronica and Treen:</w:t>
      </w:r>
      <w:r w:rsidRPr="00700C20">
        <w:rPr>
          <w:rFonts w:eastAsiaTheme="minorEastAsia"/>
          <w:lang w:eastAsia="en-US"/>
        </w:rPr>
        <w:t> When she first meets Treen, Veronica fails to help her. Does she help Treen or Belle at any point? Does she think about helping them? Are intentions enough?</w:t>
      </w:r>
    </w:p>
    <w:p w14:paraId="142D5660" w14:textId="77777777" w:rsidR="00700C20" w:rsidRPr="00700C20" w:rsidRDefault="00700C20" w:rsidP="00700C20">
      <w:pPr>
        <w:rPr>
          <w:rFonts w:eastAsiaTheme="minorEastAsia"/>
          <w:lang w:eastAsia="en-US"/>
        </w:rPr>
      </w:pPr>
      <w:r w:rsidRPr="00700C20">
        <w:rPr>
          <w:rFonts w:eastAsiaTheme="minorEastAsia"/>
          <w:lang w:eastAsia="en-US"/>
        </w:rPr>
        <w:t xml:space="preserve">Is </w:t>
      </w:r>
      <w:r>
        <w:rPr>
          <w:rFonts w:eastAsiaTheme="minorEastAsia"/>
          <w:lang w:eastAsia="en-US"/>
        </w:rPr>
        <w:t>her behaviour</w:t>
      </w:r>
      <w:r w:rsidRPr="00700C20">
        <w:rPr>
          <w:rFonts w:eastAsiaTheme="minorEastAsia"/>
          <w:lang w:eastAsia="en-US"/>
        </w:rPr>
        <w:t xml:space="preserve"> defensible?</w:t>
      </w:r>
      <w:r>
        <w:rPr>
          <w:rFonts w:eastAsiaTheme="minorEastAsia"/>
          <w:lang w:eastAsia="en-US"/>
        </w:rPr>
        <w:t xml:space="preserve"> Is it understandable?</w:t>
      </w:r>
    </w:p>
    <w:p w14:paraId="2A574F55" w14:textId="77777777" w:rsidR="00700C20" w:rsidRPr="00700C20" w:rsidRDefault="00700C20" w:rsidP="00700C20">
      <w:pPr>
        <w:rPr>
          <w:rFonts w:eastAsiaTheme="minorEastAsia"/>
          <w:lang w:eastAsia="en-US"/>
        </w:rPr>
      </w:pPr>
    </w:p>
    <w:p w14:paraId="728B3B07" w14:textId="77777777" w:rsidR="00700C20" w:rsidRPr="00700C20" w:rsidRDefault="00700C20" w:rsidP="00700C20">
      <w:pPr>
        <w:rPr>
          <w:rFonts w:eastAsiaTheme="minorEastAsia"/>
          <w:lang w:eastAsia="en-US"/>
        </w:rPr>
      </w:pPr>
      <w:r w:rsidRPr="00700C20">
        <w:rPr>
          <w:rFonts w:eastAsiaTheme="minorEastAsia"/>
          <w:b/>
          <w:lang w:eastAsia="en-US"/>
        </w:rPr>
        <w:t>Family ties:</w:t>
      </w:r>
      <w:r w:rsidRPr="00700C20">
        <w:rPr>
          <w:rFonts w:eastAsiaTheme="minorEastAsia"/>
          <w:lang w:eastAsia="en-US"/>
        </w:rPr>
        <w:t xml:space="preserve"> For me, one important </w:t>
      </w:r>
      <w:r>
        <w:rPr>
          <w:rFonts w:eastAsiaTheme="minorEastAsia"/>
          <w:lang w:eastAsia="en-US"/>
        </w:rPr>
        <w:t xml:space="preserve">point in the novel </w:t>
      </w:r>
      <w:r w:rsidRPr="00700C20">
        <w:rPr>
          <w:rFonts w:eastAsiaTheme="minorEastAsia"/>
          <w:lang w:eastAsia="en-US"/>
        </w:rPr>
        <w:t>occurs in the scene at Spring Beach. Roland and Treen are discussing the true biological p</w:t>
      </w:r>
      <w:r>
        <w:rPr>
          <w:rFonts w:eastAsiaTheme="minorEastAsia"/>
          <w:lang w:eastAsia="en-US"/>
        </w:rPr>
        <w:t xml:space="preserve">aternity of Mayson. Roland says: </w:t>
      </w:r>
      <w:r w:rsidRPr="00700C20">
        <w:rPr>
          <w:rFonts w:eastAsiaTheme="minorEastAsia"/>
          <w:i/>
          <w:lang w:eastAsia="en-US"/>
        </w:rPr>
        <w:t>‘</w:t>
      </w:r>
      <w:r w:rsidRPr="00700C20">
        <w:rPr>
          <w:i/>
        </w:rPr>
        <w:t>The actual blood ties aren’t the most important thing are they?’</w:t>
      </w:r>
    </w:p>
    <w:p w14:paraId="626482DD" w14:textId="77777777" w:rsidR="00700C20" w:rsidRDefault="00700C20" w:rsidP="00700C20">
      <w:pPr>
        <w:rPr>
          <w:szCs w:val="22"/>
        </w:rPr>
      </w:pPr>
      <w:r>
        <w:rPr>
          <w:szCs w:val="22"/>
        </w:rPr>
        <w:t>And Veronica answers, ‘</w:t>
      </w:r>
      <w:r w:rsidRPr="00700C20">
        <w:rPr>
          <w:i/>
          <w:szCs w:val="22"/>
        </w:rPr>
        <w:t>Yes.</w:t>
      </w:r>
      <w:r>
        <w:rPr>
          <w:szCs w:val="22"/>
        </w:rPr>
        <w:t>’</w:t>
      </w:r>
    </w:p>
    <w:p w14:paraId="44FD33EC" w14:textId="77777777" w:rsidR="00700C20" w:rsidRDefault="00700C20" w:rsidP="00700C20">
      <w:pPr>
        <w:rPr>
          <w:szCs w:val="22"/>
        </w:rPr>
      </w:pPr>
      <w:r>
        <w:rPr>
          <w:szCs w:val="22"/>
        </w:rPr>
        <w:t>Where else does this idea occur in the novel?</w:t>
      </w:r>
    </w:p>
    <w:p w14:paraId="40BDC431" w14:textId="77777777" w:rsidR="00700C20" w:rsidRDefault="00700C20" w:rsidP="00700C20">
      <w:pPr>
        <w:rPr>
          <w:szCs w:val="22"/>
        </w:rPr>
      </w:pPr>
      <w:r>
        <w:rPr>
          <w:szCs w:val="22"/>
        </w:rPr>
        <w:t>What do you think?</w:t>
      </w:r>
    </w:p>
    <w:p w14:paraId="4B1C7560" w14:textId="77777777" w:rsidR="00700C20" w:rsidRDefault="00700C20" w:rsidP="00700C20">
      <w:pPr>
        <w:rPr>
          <w:szCs w:val="22"/>
        </w:rPr>
      </w:pPr>
      <w:r>
        <w:rPr>
          <w:szCs w:val="22"/>
        </w:rPr>
        <w:t>How do you think Veronica feels about this at the end of the book? Would she be sure?</w:t>
      </w:r>
    </w:p>
    <w:p w14:paraId="5517453A" w14:textId="77777777" w:rsidR="00C81C51" w:rsidRDefault="00C81C51" w:rsidP="00700C20">
      <w:pPr>
        <w:rPr>
          <w:szCs w:val="22"/>
        </w:rPr>
      </w:pPr>
    </w:p>
    <w:p w14:paraId="5B678C1E" w14:textId="77777777" w:rsidR="00C81C51" w:rsidRDefault="00C81C51" w:rsidP="00C81C51">
      <w:pPr>
        <w:rPr>
          <w:szCs w:val="22"/>
        </w:rPr>
      </w:pPr>
      <w:r w:rsidRPr="00700C20">
        <w:rPr>
          <w:b/>
          <w:szCs w:val="22"/>
        </w:rPr>
        <w:t>You can’t save everyone:</w:t>
      </w:r>
      <w:r>
        <w:rPr>
          <w:b/>
          <w:szCs w:val="22"/>
        </w:rPr>
        <w:t xml:space="preserve"> </w:t>
      </w:r>
      <w:r>
        <w:rPr>
          <w:szCs w:val="22"/>
        </w:rPr>
        <w:t>In the same scene, Veronica tries to explain to Roland:</w:t>
      </w:r>
    </w:p>
    <w:p w14:paraId="2E773869" w14:textId="77777777" w:rsidR="00C81C51" w:rsidRPr="00700C20" w:rsidRDefault="00C81C51" w:rsidP="00C81C51">
      <w:pPr>
        <w:rPr>
          <w:i/>
          <w:szCs w:val="22"/>
        </w:rPr>
      </w:pPr>
      <w:r w:rsidRPr="00700C20">
        <w:rPr>
          <w:i/>
          <w:szCs w:val="22"/>
        </w:rPr>
        <w:t xml:space="preserve"> ‘You can’t fix everything. You draw a line around things. You decide what’s yours.’</w:t>
      </w:r>
    </w:p>
    <w:p w14:paraId="2EBBE1FF" w14:textId="77777777" w:rsidR="00C81C51" w:rsidRPr="00461F8C" w:rsidRDefault="00C81C51" w:rsidP="00C81C51">
      <w:pPr>
        <w:rPr>
          <w:szCs w:val="22"/>
        </w:rPr>
      </w:pPr>
      <w:r>
        <w:rPr>
          <w:szCs w:val="22"/>
        </w:rPr>
        <w:t>How does this idea play out in Veronica’s interactions with Treen, Belle, Mayson, Paul?</w:t>
      </w:r>
    </w:p>
    <w:p w14:paraId="78D9C2E8" w14:textId="77777777" w:rsidR="00C81C51" w:rsidRDefault="00C81C51" w:rsidP="00C81C51">
      <w:pPr>
        <w:rPr>
          <w:szCs w:val="22"/>
        </w:rPr>
      </w:pPr>
      <w:r>
        <w:rPr>
          <w:szCs w:val="22"/>
        </w:rPr>
        <w:t>What do you think about the choices Veronica makes?</w:t>
      </w:r>
    </w:p>
    <w:p w14:paraId="4BFD9C72" w14:textId="77777777" w:rsidR="00C81C51" w:rsidRDefault="00C81C51" w:rsidP="00700C20">
      <w:pPr>
        <w:rPr>
          <w:szCs w:val="22"/>
        </w:rPr>
      </w:pPr>
    </w:p>
    <w:p w14:paraId="51F5F242" w14:textId="679F615A" w:rsidR="00A86F5E" w:rsidRPr="00700C20" w:rsidRDefault="00A86F5E" w:rsidP="00A86F5E">
      <w:pPr>
        <w:rPr>
          <w:rFonts w:eastAsiaTheme="minorEastAsia"/>
          <w:b/>
          <w:lang w:eastAsia="en-US"/>
        </w:rPr>
      </w:pPr>
      <w:r>
        <w:rPr>
          <w:rFonts w:eastAsiaTheme="minorEastAsia"/>
          <w:b/>
          <w:lang w:eastAsia="en-US"/>
        </w:rPr>
        <w:t xml:space="preserve">Privilege: </w:t>
      </w:r>
      <w:r>
        <w:rPr>
          <w:rFonts w:eastAsiaTheme="minorEastAsia"/>
          <w:lang w:eastAsia="en-US"/>
        </w:rPr>
        <w:t xml:space="preserve">Roland says to his mother: </w:t>
      </w:r>
      <w:r w:rsidRPr="00700C20">
        <w:rPr>
          <w:rFonts w:eastAsiaTheme="minorEastAsia"/>
          <w:i/>
          <w:lang w:eastAsia="en-US"/>
        </w:rPr>
        <w:t>“You drive around in that Mercedes. You wear all that handmade stuff. You only drink expensive wine and then you talk about it. I wish you could see what pain and problems would be like if you didn’t have those things.”</w:t>
      </w:r>
    </w:p>
    <w:p w14:paraId="635BA45E" w14:textId="77777777" w:rsidR="00A86F5E" w:rsidRDefault="00A86F5E" w:rsidP="00A86F5E">
      <w:pPr>
        <w:rPr>
          <w:rFonts w:eastAsiaTheme="minorEastAsia"/>
          <w:lang w:eastAsia="en-US"/>
        </w:rPr>
      </w:pPr>
      <w:r>
        <w:rPr>
          <w:rFonts w:eastAsiaTheme="minorEastAsia"/>
          <w:lang w:eastAsia="en-US"/>
        </w:rPr>
        <w:t>What do you think? Does privilege prevent Veronica from engaging with other people’s problems?</w:t>
      </w:r>
    </w:p>
    <w:p w14:paraId="4DBD948C" w14:textId="77777777" w:rsidR="00A86F5E" w:rsidRDefault="00A86F5E" w:rsidP="00A86F5E">
      <w:pPr>
        <w:rPr>
          <w:rFonts w:eastAsiaTheme="minorEastAsia"/>
          <w:lang w:eastAsia="en-US"/>
        </w:rPr>
      </w:pPr>
      <w:r>
        <w:rPr>
          <w:rFonts w:eastAsiaTheme="minorEastAsia"/>
          <w:lang w:eastAsia="en-US"/>
        </w:rPr>
        <w:t>Are we all privileged in a way?</w:t>
      </w:r>
    </w:p>
    <w:p w14:paraId="68076149" w14:textId="77777777" w:rsidR="00A86F5E" w:rsidRDefault="00A86F5E" w:rsidP="00A86F5E">
      <w:pPr>
        <w:rPr>
          <w:rFonts w:eastAsiaTheme="minorEastAsia"/>
          <w:lang w:eastAsia="en-US"/>
        </w:rPr>
      </w:pPr>
    </w:p>
    <w:p w14:paraId="4A52C4CF" w14:textId="77777777" w:rsidR="00A86F5E" w:rsidRDefault="00A86F5E" w:rsidP="00A86F5E">
      <w:pPr>
        <w:rPr>
          <w:rFonts w:eastAsiaTheme="minorEastAsia"/>
          <w:lang w:eastAsia="en-US"/>
        </w:rPr>
      </w:pPr>
      <w:r w:rsidRPr="00700C20">
        <w:rPr>
          <w:rFonts w:eastAsiaTheme="minorEastAsia"/>
          <w:b/>
          <w:lang w:eastAsia="en-US"/>
        </w:rPr>
        <w:t>Conscious Choices?</w:t>
      </w:r>
      <w:r>
        <w:rPr>
          <w:rFonts w:eastAsiaTheme="minorEastAsia"/>
          <w:b/>
          <w:lang w:eastAsia="en-US"/>
        </w:rPr>
        <w:t xml:space="preserve"> </w:t>
      </w:r>
      <w:r w:rsidRPr="00700C20">
        <w:rPr>
          <w:rFonts w:eastAsiaTheme="minorEastAsia"/>
          <w:lang w:eastAsia="en-US"/>
        </w:rPr>
        <w:t>Another idea that is central to the novel for me is a question about how we make choices.</w:t>
      </w:r>
      <w:r>
        <w:rPr>
          <w:rFonts w:eastAsiaTheme="minorEastAsia"/>
          <w:lang w:eastAsia="en-US"/>
        </w:rPr>
        <w:t xml:space="preserve"> </w:t>
      </w:r>
    </w:p>
    <w:p w14:paraId="64551CA1" w14:textId="77777777" w:rsidR="00A86F5E" w:rsidRDefault="00A86F5E" w:rsidP="00A86F5E">
      <w:pPr>
        <w:rPr>
          <w:rFonts w:eastAsiaTheme="minorEastAsia"/>
          <w:lang w:eastAsia="en-US"/>
        </w:rPr>
      </w:pPr>
      <w:r>
        <w:rPr>
          <w:rFonts w:eastAsiaTheme="minorEastAsia"/>
          <w:lang w:eastAsia="en-US"/>
        </w:rPr>
        <w:t>Does Veronica consciously decide who she is going to help and how? Do her actions match her intentions? Is she effective?</w:t>
      </w:r>
    </w:p>
    <w:p w14:paraId="303827C1" w14:textId="77777777" w:rsidR="00A86F5E" w:rsidRDefault="00A86F5E" w:rsidP="00A86F5E">
      <w:pPr>
        <w:rPr>
          <w:rFonts w:eastAsiaTheme="minorEastAsia"/>
          <w:lang w:eastAsia="en-US"/>
        </w:rPr>
      </w:pPr>
      <w:r>
        <w:rPr>
          <w:rFonts w:eastAsiaTheme="minorEastAsia"/>
          <w:lang w:eastAsia="en-US"/>
        </w:rPr>
        <w:t>Are there thoughts she is not admitting to herself?</w:t>
      </w:r>
    </w:p>
    <w:p w14:paraId="7559D3BA" w14:textId="77777777" w:rsidR="00A86F5E" w:rsidRDefault="00A86F5E" w:rsidP="00A86F5E">
      <w:pPr>
        <w:rPr>
          <w:rFonts w:eastAsiaTheme="minorEastAsia"/>
          <w:lang w:eastAsia="en-US"/>
        </w:rPr>
      </w:pPr>
      <w:r>
        <w:rPr>
          <w:rFonts w:eastAsiaTheme="minorEastAsia"/>
          <w:lang w:eastAsia="en-US"/>
        </w:rPr>
        <w:t>What about other characters?</w:t>
      </w:r>
    </w:p>
    <w:p w14:paraId="121C84C1" w14:textId="77777777" w:rsidR="00A86F5E" w:rsidRDefault="00A86F5E" w:rsidP="00A86F5E">
      <w:pPr>
        <w:rPr>
          <w:rFonts w:eastAsiaTheme="minorEastAsia"/>
          <w:lang w:eastAsia="en-US"/>
        </w:rPr>
      </w:pPr>
    </w:p>
    <w:p w14:paraId="6B1D8F17" w14:textId="77777777" w:rsidR="00A86F5E" w:rsidRDefault="00A86F5E" w:rsidP="00A86F5E">
      <w:pPr>
        <w:rPr>
          <w:rFonts w:eastAsiaTheme="minorEastAsia"/>
          <w:lang w:eastAsia="en-US"/>
        </w:rPr>
      </w:pPr>
      <w:r w:rsidRPr="00700C20">
        <w:rPr>
          <w:rFonts w:eastAsiaTheme="minorEastAsia"/>
          <w:b/>
          <w:lang w:eastAsia="en-US"/>
        </w:rPr>
        <w:t>Veronica as a detective:</w:t>
      </w:r>
      <w:r>
        <w:rPr>
          <w:rFonts w:eastAsiaTheme="minorEastAsia"/>
          <w:b/>
          <w:lang w:eastAsia="en-US"/>
        </w:rPr>
        <w:t xml:space="preserve"> </w:t>
      </w:r>
      <w:r>
        <w:rPr>
          <w:rFonts w:eastAsiaTheme="minorEastAsia"/>
          <w:lang w:eastAsia="en-US"/>
        </w:rPr>
        <w:t xml:space="preserve">If this novel is viewed as a murder mystery, is Veronica a detective? Does she actively discover any clues or facts or does she stumble upon them? Does she arrive at any larger truths? </w:t>
      </w:r>
    </w:p>
    <w:p w14:paraId="0FC0F02A" w14:textId="77777777" w:rsidR="00C81C51" w:rsidRDefault="00C81C51">
      <w:pPr>
        <w:spacing w:line="240" w:lineRule="auto"/>
        <w:contextualSpacing w:val="0"/>
        <w:rPr>
          <w:szCs w:val="22"/>
        </w:rPr>
      </w:pPr>
    </w:p>
    <w:p w14:paraId="14B53E9C" w14:textId="77777777" w:rsidR="00C81C51" w:rsidRPr="00700C20" w:rsidRDefault="00C81C51" w:rsidP="00C81C51">
      <w:pPr>
        <w:rPr>
          <w:rFonts w:eastAsiaTheme="minorEastAsia"/>
          <w:lang w:eastAsia="en-US"/>
        </w:rPr>
      </w:pPr>
      <w:r w:rsidRPr="00700C20">
        <w:rPr>
          <w:rFonts w:eastAsiaTheme="minorEastAsia"/>
          <w:b/>
          <w:bCs/>
          <w:lang w:eastAsia="en-US"/>
        </w:rPr>
        <w:t>The victim.</w:t>
      </w:r>
      <w:r w:rsidRPr="00700C20">
        <w:rPr>
          <w:rFonts w:eastAsiaTheme="minorEastAsia"/>
          <w:lang w:eastAsia="en-US"/>
        </w:rPr>
        <w:t> </w:t>
      </w:r>
      <w:r>
        <w:rPr>
          <w:rFonts w:eastAsiaTheme="minorEastAsia"/>
          <w:lang w:eastAsia="en-US"/>
        </w:rPr>
        <w:t>In</w:t>
      </w:r>
      <w:r w:rsidRPr="00700C20">
        <w:rPr>
          <w:rFonts w:eastAsiaTheme="minorEastAsia"/>
          <w:lang w:eastAsia="en-US"/>
        </w:rPr>
        <w:t xml:space="preserve"> murder mysteries, the dead person i</w:t>
      </w:r>
      <w:r>
        <w:rPr>
          <w:rFonts w:eastAsiaTheme="minorEastAsia"/>
          <w:lang w:eastAsia="en-US"/>
        </w:rPr>
        <w:t>s often overlooked. T</w:t>
      </w:r>
      <w:r w:rsidRPr="00700C20">
        <w:rPr>
          <w:rFonts w:eastAsiaTheme="minorEastAsia"/>
          <w:lang w:eastAsia="en-US"/>
        </w:rPr>
        <w:t xml:space="preserve">he victim's life </w:t>
      </w:r>
      <w:r>
        <w:rPr>
          <w:rFonts w:eastAsiaTheme="minorEastAsia"/>
          <w:lang w:eastAsia="en-US"/>
        </w:rPr>
        <w:t>is investigated and slowly revealed in fragments,</w:t>
      </w:r>
      <w:r w:rsidRPr="00700C20">
        <w:rPr>
          <w:rFonts w:eastAsiaTheme="minorEastAsia"/>
          <w:lang w:eastAsia="en-US"/>
        </w:rPr>
        <w:t xml:space="preserve"> but we </w:t>
      </w:r>
      <w:r>
        <w:rPr>
          <w:rFonts w:eastAsiaTheme="minorEastAsia"/>
          <w:lang w:eastAsia="en-US"/>
        </w:rPr>
        <w:t>may not</w:t>
      </w:r>
      <w:r w:rsidRPr="00700C20">
        <w:rPr>
          <w:rFonts w:eastAsiaTheme="minorEastAsia"/>
          <w:lang w:eastAsia="en-US"/>
        </w:rPr>
        <w:t xml:space="preserve"> find out what life was like through their eyes.</w:t>
      </w:r>
    </w:p>
    <w:p w14:paraId="082FAED5" w14:textId="77777777" w:rsidR="00C81C51" w:rsidRPr="00700C20" w:rsidRDefault="00C81C51" w:rsidP="00C81C51">
      <w:pPr>
        <w:rPr>
          <w:rFonts w:eastAsiaTheme="minorEastAsia"/>
          <w:lang w:eastAsia="en-US"/>
        </w:rPr>
      </w:pPr>
      <w:r w:rsidRPr="00700C20">
        <w:rPr>
          <w:rFonts w:eastAsiaTheme="minorEastAsia"/>
          <w:lang w:eastAsia="en-US"/>
        </w:rPr>
        <w:t>In a way the victim exists in order for a story to happen to other people. </w:t>
      </w:r>
    </w:p>
    <w:p w14:paraId="2852D1C9" w14:textId="77777777" w:rsidR="00C81C51" w:rsidRDefault="00C81C51" w:rsidP="00C81C51">
      <w:pPr>
        <w:rPr>
          <w:rFonts w:eastAsiaTheme="minorEastAsia"/>
          <w:lang w:eastAsia="en-US"/>
        </w:rPr>
      </w:pPr>
      <w:r w:rsidRPr="00700C20">
        <w:rPr>
          <w:rFonts w:eastAsiaTheme="minorEastAsia"/>
          <w:lang w:eastAsia="en-US"/>
        </w:rPr>
        <w:t>Do you agree? </w:t>
      </w:r>
      <w:r>
        <w:rPr>
          <w:rFonts w:eastAsiaTheme="minorEastAsia"/>
          <w:lang w:eastAsia="en-US"/>
        </w:rPr>
        <w:t xml:space="preserve">Does this happen in </w:t>
      </w:r>
      <w:r>
        <w:rPr>
          <w:rFonts w:eastAsiaTheme="minorEastAsia"/>
          <w:i/>
          <w:lang w:eastAsia="en-US"/>
        </w:rPr>
        <w:t>The Slipping Place</w:t>
      </w:r>
      <w:r>
        <w:rPr>
          <w:rFonts w:eastAsiaTheme="minorEastAsia"/>
          <w:lang w:eastAsia="en-US"/>
        </w:rPr>
        <w:t>?</w:t>
      </w:r>
    </w:p>
    <w:p w14:paraId="0C46CC89" w14:textId="77777777" w:rsidR="00C81C51" w:rsidRPr="00700C20" w:rsidRDefault="00C81C51" w:rsidP="00C81C51">
      <w:pPr>
        <w:rPr>
          <w:rFonts w:eastAsiaTheme="minorEastAsia"/>
          <w:lang w:eastAsia="en-US"/>
        </w:rPr>
      </w:pPr>
    </w:p>
    <w:p w14:paraId="1321664F" w14:textId="77777777" w:rsidR="00C81C51" w:rsidRPr="00700C20" w:rsidRDefault="00C81C51" w:rsidP="00C81C51">
      <w:pPr>
        <w:rPr>
          <w:rFonts w:eastAsiaTheme="minorEastAsia"/>
          <w:lang w:eastAsia="en-US"/>
        </w:rPr>
      </w:pPr>
      <w:r w:rsidRPr="00700C20">
        <w:rPr>
          <w:rFonts w:eastAsiaTheme="minorEastAsia"/>
          <w:lang w:eastAsia="en-US"/>
        </w:rPr>
        <w:t>I structured </w:t>
      </w:r>
      <w:r w:rsidRPr="00700C20">
        <w:rPr>
          <w:rFonts w:eastAsiaTheme="minorEastAsia"/>
          <w:i/>
          <w:iCs/>
          <w:lang w:eastAsia="en-US"/>
        </w:rPr>
        <w:t>The Slipping Place </w:t>
      </w:r>
      <w:r w:rsidRPr="00700C20">
        <w:rPr>
          <w:rFonts w:eastAsiaTheme="minorEastAsia"/>
          <w:lang w:eastAsia="en-US"/>
        </w:rPr>
        <w:t>so that the reader at least encountered Treen before she died. It was difficult to achieve this while still adhering to the conventions of the murder mystery genre, which requires that a body is encountered early in the story.</w:t>
      </w:r>
    </w:p>
    <w:p w14:paraId="035EA391" w14:textId="77777777" w:rsidR="00C81C51" w:rsidRDefault="00C81C51" w:rsidP="00C81C51">
      <w:pPr>
        <w:rPr>
          <w:rFonts w:eastAsiaTheme="minorEastAsia"/>
          <w:lang w:eastAsia="en-US"/>
        </w:rPr>
      </w:pPr>
      <w:r w:rsidRPr="00700C20">
        <w:rPr>
          <w:rFonts w:eastAsiaTheme="minorEastAsia"/>
          <w:lang w:eastAsia="en-US"/>
        </w:rPr>
        <w:t>Was this enough to engender some reader sympathy or empathy for Treen?</w:t>
      </w:r>
    </w:p>
    <w:p w14:paraId="54D003DA" w14:textId="77777777" w:rsidR="002B7CA6" w:rsidRDefault="002B7CA6" w:rsidP="00C81C51">
      <w:pPr>
        <w:rPr>
          <w:rFonts w:eastAsiaTheme="minorEastAsia"/>
          <w:lang w:eastAsia="en-US"/>
        </w:rPr>
      </w:pPr>
    </w:p>
    <w:p w14:paraId="32FE2B0B" w14:textId="77777777" w:rsidR="002B7CA6" w:rsidRDefault="002B7CA6" w:rsidP="002B7CA6">
      <w:pPr>
        <w:rPr>
          <w:szCs w:val="22"/>
        </w:rPr>
      </w:pPr>
      <w:r w:rsidRPr="00602F58">
        <w:rPr>
          <w:b/>
          <w:szCs w:val="22"/>
        </w:rPr>
        <w:t>Child protection:</w:t>
      </w:r>
      <w:r>
        <w:rPr>
          <w:szCs w:val="22"/>
        </w:rPr>
        <w:t xml:space="preserve"> Lissa has been damaged by her experiences as a child protection worker.</w:t>
      </w:r>
    </w:p>
    <w:p w14:paraId="5BC6043C" w14:textId="77777777" w:rsidR="002B7CA6" w:rsidRDefault="002B7CA6" w:rsidP="002B7CA6">
      <w:pPr>
        <w:rPr>
          <w:szCs w:val="22"/>
        </w:rPr>
      </w:pPr>
      <w:r>
        <w:rPr>
          <w:szCs w:val="22"/>
        </w:rPr>
        <w:t>Is this a fair portrayal of that service? Are things working well, or improving in this field? Is there hope that Lissa will one day return to her career?</w:t>
      </w:r>
    </w:p>
    <w:p w14:paraId="6D93EB7C" w14:textId="3516BA0A" w:rsidR="002B7CA6" w:rsidRDefault="002B7CA6">
      <w:pPr>
        <w:spacing w:line="240" w:lineRule="auto"/>
        <w:contextualSpacing w:val="0"/>
        <w:rPr>
          <w:rFonts w:eastAsiaTheme="minorEastAsia"/>
          <w:b/>
          <w:sz w:val="28"/>
          <w:szCs w:val="28"/>
          <w:lang w:eastAsia="en-US"/>
        </w:rPr>
      </w:pPr>
    </w:p>
    <w:p w14:paraId="2FDCE627" w14:textId="77777777" w:rsidR="002B7CA6" w:rsidRDefault="002B7CA6" w:rsidP="002B7CA6">
      <w:pPr>
        <w:rPr>
          <w:szCs w:val="22"/>
        </w:rPr>
      </w:pPr>
      <w:r w:rsidRPr="00602F58">
        <w:rPr>
          <w:b/>
          <w:szCs w:val="22"/>
        </w:rPr>
        <w:t>Mayson:</w:t>
      </w:r>
      <w:r>
        <w:rPr>
          <w:b/>
          <w:szCs w:val="22"/>
        </w:rPr>
        <w:t xml:space="preserve"> </w:t>
      </w:r>
      <w:r>
        <w:rPr>
          <w:szCs w:val="22"/>
        </w:rPr>
        <w:t>What do you think Mayson’s life will be like after the end of the book?</w:t>
      </w:r>
    </w:p>
    <w:p w14:paraId="4876294E" w14:textId="77777777" w:rsidR="002B7CA6" w:rsidRDefault="002B7CA6" w:rsidP="002B7CA6">
      <w:pPr>
        <w:rPr>
          <w:szCs w:val="22"/>
        </w:rPr>
      </w:pPr>
    </w:p>
    <w:p w14:paraId="781B6595" w14:textId="77777777" w:rsidR="002B7CA6" w:rsidRDefault="002B7CA6" w:rsidP="002B7CA6">
      <w:pPr>
        <w:rPr>
          <w:szCs w:val="22"/>
        </w:rPr>
      </w:pPr>
      <w:r w:rsidRPr="00602F58">
        <w:rPr>
          <w:b/>
          <w:szCs w:val="22"/>
        </w:rPr>
        <w:t>Treen and Belle:</w:t>
      </w:r>
      <w:r>
        <w:rPr>
          <w:szCs w:val="22"/>
        </w:rPr>
        <w:t xml:space="preserve"> Is it fair to say that Veronica, Lesley and Paul did not want Treen or Belle in their lives? Did Roland? Is this understandable? Is it defensible?</w:t>
      </w:r>
    </w:p>
    <w:p w14:paraId="4E14F393" w14:textId="77777777" w:rsidR="002B7CA6" w:rsidRDefault="002B7CA6" w:rsidP="002B7CA6">
      <w:pPr>
        <w:rPr>
          <w:szCs w:val="22"/>
        </w:rPr>
      </w:pPr>
    </w:p>
    <w:p w14:paraId="14D11E5B" w14:textId="77777777" w:rsidR="002B7CA6" w:rsidRDefault="002B7CA6" w:rsidP="002B7CA6">
      <w:pPr>
        <w:rPr>
          <w:szCs w:val="22"/>
        </w:rPr>
      </w:pPr>
      <w:r w:rsidRPr="00602F58">
        <w:rPr>
          <w:b/>
          <w:szCs w:val="22"/>
        </w:rPr>
        <w:t>Evil:</w:t>
      </w:r>
      <w:r>
        <w:rPr>
          <w:szCs w:val="22"/>
        </w:rPr>
        <w:t xml:space="preserve"> Lesley says: ‘</w:t>
      </w:r>
      <w:r w:rsidRPr="00C17E36">
        <w:rPr>
          <w:szCs w:val="22"/>
        </w:rPr>
        <w:t>Ro</w:t>
      </w:r>
      <w:r>
        <w:rPr>
          <w:szCs w:val="22"/>
        </w:rPr>
        <w:t>land keeps saying</w:t>
      </w:r>
      <w:r w:rsidRPr="00C17E36">
        <w:rPr>
          <w:szCs w:val="22"/>
        </w:rPr>
        <w:t xml:space="preserve"> it’s acts that are evil, not people.’</w:t>
      </w:r>
    </w:p>
    <w:p w14:paraId="35863544" w14:textId="77777777" w:rsidR="002B7CA6" w:rsidRPr="00C17E36" w:rsidRDefault="002B7CA6" w:rsidP="002B7CA6">
      <w:pPr>
        <w:rPr>
          <w:szCs w:val="22"/>
        </w:rPr>
      </w:pPr>
      <w:r>
        <w:rPr>
          <w:szCs w:val="22"/>
        </w:rPr>
        <w:t xml:space="preserve">Do you agree? </w:t>
      </w:r>
    </w:p>
    <w:p w14:paraId="22444377" w14:textId="77777777" w:rsidR="002B7CA6" w:rsidRDefault="002B7CA6">
      <w:pPr>
        <w:spacing w:line="240" w:lineRule="auto"/>
        <w:contextualSpacing w:val="0"/>
        <w:rPr>
          <w:rFonts w:eastAsiaTheme="minorEastAsia"/>
          <w:b/>
          <w:sz w:val="28"/>
          <w:szCs w:val="28"/>
          <w:lang w:eastAsia="en-US"/>
        </w:rPr>
      </w:pPr>
    </w:p>
    <w:p w14:paraId="0096D284" w14:textId="77777777" w:rsidR="002B7CA6" w:rsidRDefault="002B7CA6" w:rsidP="00C81C51">
      <w:pPr>
        <w:rPr>
          <w:rFonts w:eastAsiaTheme="minorEastAsia"/>
          <w:b/>
          <w:sz w:val="28"/>
          <w:szCs w:val="28"/>
          <w:lang w:eastAsia="en-US"/>
        </w:rPr>
      </w:pPr>
    </w:p>
    <w:p w14:paraId="3EB93FD4" w14:textId="63D28347" w:rsidR="002B7CA6" w:rsidRPr="002B7CA6" w:rsidRDefault="002B7CA6" w:rsidP="00C81C51">
      <w:pPr>
        <w:rPr>
          <w:rFonts w:eastAsiaTheme="minorEastAsia"/>
          <w:b/>
          <w:sz w:val="28"/>
          <w:szCs w:val="28"/>
          <w:lang w:eastAsia="en-US"/>
        </w:rPr>
      </w:pPr>
      <w:r w:rsidRPr="002B7CA6">
        <w:rPr>
          <w:rFonts w:eastAsiaTheme="minorEastAsia"/>
          <w:b/>
          <w:sz w:val="28"/>
          <w:szCs w:val="28"/>
          <w:lang w:eastAsia="en-US"/>
        </w:rPr>
        <w:t>The Setting</w:t>
      </w:r>
    </w:p>
    <w:p w14:paraId="1DCFBB18" w14:textId="78C7A127" w:rsidR="00D43552" w:rsidRDefault="00D43552">
      <w:pPr>
        <w:spacing w:line="240" w:lineRule="auto"/>
        <w:contextualSpacing w:val="0"/>
        <w:rPr>
          <w:szCs w:val="22"/>
        </w:rPr>
      </w:pPr>
    </w:p>
    <w:p w14:paraId="54A5ABA1" w14:textId="789A0CBE" w:rsidR="00A86F5E" w:rsidRDefault="00A86F5E" w:rsidP="00A86F5E">
      <w:pPr>
        <w:rPr>
          <w:i/>
          <w:szCs w:val="22"/>
        </w:rPr>
      </w:pPr>
      <w:r w:rsidRPr="00D553E2">
        <w:rPr>
          <w:rFonts w:eastAsiaTheme="minorEastAsia"/>
          <w:b/>
          <w:lang w:eastAsia="en-US"/>
        </w:rPr>
        <w:t>The mountain</w:t>
      </w:r>
      <w:r>
        <w:rPr>
          <w:rFonts w:eastAsiaTheme="minorEastAsia"/>
          <w:lang w:eastAsia="en-US"/>
        </w:rPr>
        <w:t xml:space="preserve">: Another point that I feel is central to the novel is when Veronica is walking on the Organ Pipes Track. She looks out into vast empty space and is aware of the </w:t>
      </w:r>
      <w:r w:rsidR="002B7CA6">
        <w:rPr>
          <w:rFonts w:eastAsiaTheme="minorEastAsia"/>
          <w:lang w:eastAsia="en-US"/>
        </w:rPr>
        <w:t>huge</w:t>
      </w:r>
      <w:r>
        <w:rPr>
          <w:rFonts w:eastAsiaTheme="minorEastAsia"/>
          <w:lang w:eastAsia="en-US"/>
        </w:rPr>
        <w:t xml:space="preserve"> mass of the mountain. She thinks of  </w:t>
      </w:r>
      <w:r w:rsidRPr="00D553E2">
        <w:rPr>
          <w:rFonts w:eastAsiaTheme="minorEastAsia"/>
          <w:i/>
          <w:lang w:eastAsia="en-US"/>
        </w:rPr>
        <w:t>‘</w:t>
      </w:r>
      <w:r w:rsidRPr="00D553E2">
        <w:rPr>
          <w:i/>
          <w:szCs w:val="22"/>
        </w:rPr>
        <w:t>the feeling it always gave her, that there was something she was supposed to know.’</w:t>
      </w:r>
    </w:p>
    <w:p w14:paraId="72B62F0E" w14:textId="77777777" w:rsidR="00A86F5E" w:rsidRDefault="00A86F5E" w:rsidP="00A86F5E">
      <w:pPr>
        <w:rPr>
          <w:szCs w:val="22"/>
        </w:rPr>
      </w:pPr>
      <w:r>
        <w:rPr>
          <w:szCs w:val="22"/>
        </w:rPr>
        <w:t>Is this recognisable? What does a mountain mean to you?</w:t>
      </w:r>
    </w:p>
    <w:p w14:paraId="7DBDC99B" w14:textId="77777777" w:rsidR="002B7CA6" w:rsidRDefault="002B7CA6" w:rsidP="00A86F5E">
      <w:pPr>
        <w:rPr>
          <w:szCs w:val="22"/>
        </w:rPr>
      </w:pPr>
    </w:p>
    <w:p w14:paraId="76958A55" w14:textId="77777777" w:rsidR="002B7CA6" w:rsidRDefault="002B7CA6" w:rsidP="002B7CA6">
      <w:pPr>
        <w:rPr>
          <w:i/>
          <w:szCs w:val="22"/>
        </w:rPr>
      </w:pPr>
      <w:r w:rsidRPr="00D553E2">
        <w:rPr>
          <w:b/>
          <w:szCs w:val="22"/>
        </w:rPr>
        <w:t>The Coal Valley.</w:t>
      </w:r>
      <w:r>
        <w:rPr>
          <w:szCs w:val="22"/>
        </w:rPr>
        <w:t xml:space="preserve"> As a child, Veronica felt the hills were ugly and threatening and that </w:t>
      </w:r>
      <w:r w:rsidRPr="00D553E2">
        <w:rPr>
          <w:i/>
          <w:szCs w:val="22"/>
        </w:rPr>
        <w:t>“she was the only one who had noticed.”</w:t>
      </w:r>
    </w:p>
    <w:p w14:paraId="16ACF72A" w14:textId="77777777" w:rsidR="002B7CA6" w:rsidRDefault="002B7CA6" w:rsidP="00A86F5E">
      <w:pPr>
        <w:rPr>
          <w:szCs w:val="22"/>
        </w:rPr>
      </w:pPr>
      <w:r w:rsidRPr="002B7CA6">
        <w:rPr>
          <w:szCs w:val="22"/>
        </w:rPr>
        <w:t>Have you felt like that around Richmond? In other parts of Tasmania?</w:t>
      </w:r>
    </w:p>
    <w:p w14:paraId="74EC2D27" w14:textId="4E4B6D7F" w:rsidR="002B7CA6" w:rsidRDefault="002B7CA6" w:rsidP="00A86F5E">
      <w:pPr>
        <w:rPr>
          <w:szCs w:val="22"/>
        </w:rPr>
      </w:pPr>
      <w:r w:rsidRPr="00D553E2">
        <w:rPr>
          <w:i/>
          <w:szCs w:val="22"/>
        </w:rPr>
        <w:t xml:space="preserve"> </w:t>
      </w:r>
      <w:r>
        <w:rPr>
          <w:szCs w:val="22"/>
        </w:rPr>
        <w:t>Is this the loneliness of a little girl? Is it something that is related to the making of art?</w:t>
      </w:r>
    </w:p>
    <w:p w14:paraId="0B4E1A16" w14:textId="77777777" w:rsidR="002B7CA6" w:rsidRDefault="002B7CA6" w:rsidP="00A86F5E">
      <w:pPr>
        <w:rPr>
          <w:b/>
          <w:i/>
          <w:szCs w:val="22"/>
        </w:rPr>
      </w:pPr>
    </w:p>
    <w:p w14:paraId="4CF1681E" w14:textId="05741A0D" w:rsidR="00A86F5E" w:rsidRDefault="00A86F5E" w:rsidP="00A86F5E">
      <w:pPr>
        <w:rPr>
          <w:szCs w:val="22"/>
        </w:rPr>
      </w:pPr>
      <w:r w:rsidRPr="00D553E2">
        <w:rPr>
          <w:b/>
          <w:i/>
          <w:szCs w:val="22"/>
        </w:rPr>
        <w:t xml:space="preserve">‘Hobart, the lonely edge of the world.’ </w:t>
      </w:r>
      <w:r w:rsidR="002B7CA6" w:rsidRPr="002B7CA6">
        <w:rPr>
          <w:szCs w:val="22"/>
        </w:rPr>
        <w:t>Veronica talks about the white Antarctic light in Hobart.</w:t>
      </w:r>
      <w:r w:rsidR="002B7CA6">
        <w:rPr>
          <w:b/>
          <w:szCs w:val="22"/>
        </w:rPr>
        <w:t xml:space="preserve"> </w:t>
      </w:r>
      <w:r>
        <w:rPr>
          <w:szCs w:val="22"/>
        </w:rPr>
        <w:t>This is felt by more than one character. Is this how Hobart feels to you?</w:t>
      </w:r>
    </w:p>
    <w:p w14:paraId="48E7D0BB" w14:textId="77777777" w:rsidR="002B7CA6" w:rsidRDefault="002B7CA6" w:rsidP="00A86F5E">
      <w:pPr>
        <w:rPr>
          <w:szCs w:val="22"/>
        </w:rPr>
      </w:pPr>
    </w:p>
    <w:p w14:paraId="163D9D80" w14:textId="77777777" w:rsidR="002B7CA6" w:rsidRDefault="002B7CA6" w:rsidP="00A86F5E">
      <w:pPr>
        <w:rPr>
          <w:b/>
          <w:sz w:val="28"/>
          <w:szCs w:val="28"/>
        </w:rPr>
      </w:pPr>
    </w:p>
    <w:p w14:paraId="3C60E3C1" w14:textId="77777777" w:rsidR="002B7CA6" w:rsidRDefault="002B7CA6" w:rsidP="00A86F5E">
      <w:pPr>
        <w:rPr>
          <w:b/>
          <w:sz w:val="28"/>
          <w:szCs w:val="28"/>
        </w:rPr>
      </w:pPr>
    </w:p>
    <w:p w14:paraId="003F6B95" w14:textId="007B5377" w:rsidR="002B7CA6" w:rsidRPr="002B7CA6" w:rsidRDefault="002B7CA6" w:rsidP="00A86F5E">
      <w:pPr>
        <w:rPr>
          <w:b/>
          <w:sz w:val="28"/>
          <w:szCs w:val="28"/>
        </w:rPr>
      </w:pPr>
      <w:r w:rsidRPr="002B7CA6">
        <w:rPr>
          <w:b/>
          <w:sz w:val="28"/>
          <w:szCs w:val="28"/>
        </w:rPr>
        <w:t>Art</w:t>
      </w:r>
      <w:r>
        <w:rPr>
          <w:b/>
          <w:sz w:val="28"/>
          <w:szCs w:val="28"/>
        </w:rPr>
        <w:t>, Poetry</w:t>
      </w:r>
      <w:r w:rsidRPr="002B7CA6">
        <w:rPr>
          <w:b/>
          <w:sz w:val="28"/>
          <w:szCs w:val="28"/>
        </w:rPr>
        <w:t xml:space="preserve"> and Books</w:t>
      </w:r>
    </w:p>
    <w:p w14:paraId="45494BAE" w14:textId="77777777" w:rsidR="00700C20" w:rsidRDefault="00700C20" w:rsidP="00700C20">
      <w:pPr>
        <w:rPr>
          <w:szCs w:val="22"/>
        </w:rPr>
      </w:pPr>
    </w:p>
    <w:p w14:paraId="4EE1921C" w14:textId="77777777" w:rsidR="00700C20" w:rsidRPr="00700C20" w:rsidRDefault="00700C20" w:rsidP="00700C20">
      <w:pPr>
        <w:rPr>
          <w:b/>
          <w:szCs w:val="22"/>
        </w:rPr>
      </w:pPr>
      <w:r w:rsidRPr="00700C20">
        <w:rPr>
          <w:b/>
          <w:szCs w:val="22"/>
        </w:rPr>
        <w:t>“Roland Roland Widdershins”</w:t>
      </w:r>
    </w:p>
    <w:p w14:paraId="3EAF11AA" w14:textId="31FAB33D" w:rsidR="00700C20" w:rsidRDefault="00700C20" w:rsidP="00700C20">
      <w:pPr>
        <w:rPr>
          <w:szCs w:val="22"/>
        </w:rPr>
      </w:pPr>
      <w:r>
        <w:rPr>
          <w:szCs w:val="22"/>
        </w:rPr>
        <w:t>What does Veronica mean  by this? Where does the word come from?</w:t>
      </w:r>
      <w:r w:rsidR="00C81C51">
        <w:rPr>
          <w:szCs w:val="22"/>
        </w:rPr>
        <w:t xml:space="preserve"> What is the effect of all the quotation in the book? </w:t>
      </w:r>
    </w:p>
    <w:p w14:paraId="24A03AC1" w14:textId="77777777" w:rsidR="00C81C51" w:rsidRDefault="00C81C51" w:rsidP="00700C20">
      <w:pPr>
        <w:rPr>
          <w:szCs w:val="22"/>
        </w:rPr>
      </w:pPr>
    </w:p>
    <w:p w14:paraId="79BAFCAE" w14:textId="52C6DEF4" w:rsidR="00C81C51" w:rsidRDefault="00C81C51" w:rsidP="00700C20">
      <w:pPr>
        <w:rPr>
          <w:szCs w:val="22"/>
        </w:rPr>
      </w:pPr>
      <w:r w:rsidRPr="00C81C51">
        <w:rPr>
          <w:b/>
          <w:szCs w:val="22"/>
        </w:rPr>
        <w:t>Judith</w:t>
      </w:r>
      <w:r>
        <w:rPr>
          <w:b/>
          <w:szCs w:val="22"/>
        </w:rPr>
        <w:t xml:space="preserve">: </w:t>
      </w:r>
      <w:r w:rsidRPr="00C81C51">
        <w:rPr>
          <w:szCs w:val="22"/>
        </w:rPr>
        <w:t xml:space="preserve">Judith often speaks in quotation and mis-quotation. What is the effect of this on Veronica? On the reader? </w:t>
      </w:r>
    </w:p>
    <w:p w14:paraId="348E8653" w14:textId="379E16FE" w:rsidR="00C81C51" w:rsidRDefault="00C81C51" w:rsidP="00C81C51">
      <w:pPr>
        <w:rPr>
          <w:rFonts w:eastAsiaTheme="minorEastAsia"/>
          <w:lang w:eastAsia="en-US"/>
        </w:rPr>
      </w:pPr>
      <w:r>
        <w:rPr>
          <w:rFonts w:eastAsiaTheme="minorEastAsia"/>
          <w:lang w:eastAsia="en-US"/>
        </w:rPr>
        <w:t xml:space="preserve"> Roland says it is because she feels there are too many words already in the world. Did she mean it when she said that? What other reasons could she have for behaving that way? </w:t>
      </w:r>
    </w:p>
    <w:p w14:paraId="5AC3F358" w14:textId="77777777" w:rsidR="00C81C51" w:rsidRDefault="00C81C51" w:rsidP="00C81C51">
      <w:pPr>
        <w:rPr>
          <w:rFonts w:eastAsiaTheme="minorEastAsia"/>
          <w:lang w:eastAsia="en-US"/>
        </w:rPr>
      </w:pPr>
      <w:r>
        <w:rPr>
          <w:rFonts w:eastAsiaTheme="minorEastAsia"/>
          <w:lang w:eastAsia="en-US"/>
        </w:rPr>
        <w:t>Veronica feels it is aggressive behaviour. Do you agree?</w:t>
      </w:r>
    </w:p>
    <w:p w14:paraId="2A5B64F7" w14:textId="78798151" w:rsidR="00C81C51" w:rsidRDefault="00C81C51" w:rsidP="00C81C51">
      <w:pPr>
        <w:rPr>
          <w:rFonts w:eastAsiaTheme="minorEastAsia"/>
          <w:lang w:eastAsia="en-US"/>
        </w:rPr>
      </w:pPr>
      <w:r>
        <w:rPr>
          <w:rFonts w:eastAsiaTheme="minorEastAsia"/>
          <w:lang w:eastAsia="en-US"/>
        </w:rPr>
        <w:t xml:space="preserve">Does this character work as a human being or is she </w:t>
      </w:r>
      <w:r w:rsidR="00A86F5E">
        <w:rPr>
          <w:rFonts w:eastAsiaTheme="minorEastAsia"/>
          <w:lang w:eastAsia="en-US"/>
        </w:rPr>
        <w:t>unbelievable</w:t>
      </w:r>
      <w:r>
        <w:rPr>
          <w:rFonts w:eastAsiaTheme="minorEastAsia"/>
          <w:lang w:eastAsia="en-US"/>
        </w:rPr>
        <w:t>?</w:t>
      </w:r>
    </w:p>
    <w:p w14:paraId="238C0B49" w14:textId="77777777" w:rsidR="00700C20" w:rsidRDefault="00700C20" w:rsidP="00700C20">
      <w:pPr>
        <w:rPr>
          <w:rFonts w:eastAsiaTheme="minorEastAsia"/>
          <w:lang w:eastAsia="en-US"/>
        </w:rPr>
      </w:pPr>
    </w:p>
    <w:p w14:paraId="4E99A76A" w14:textId="7C8CCF4D" w:rsidR="00737A3E" w:rsidRDefault="00737A3E" w:rsidP="00737A3E">
      <w:pPr>
        <w:rPr>
          <w:rFonts w:eastAsiaTheme="minorEastAsia"/>
          <w:lang w:eastAsia="en-US"/>
        </w:rPr>
      </w:pPr>
      <w:r w:rsidRPr="00737A3E">
        <w:rPr>
          <w:rFonts w:eastAsiaTheme="minorEastAsia"/>
          <w:b/>
          <w:lang w:eastAsia="en-US"/>
        </w:rPr>
        <w:t>Art:</w:t>
      </w:r>
      <w:r>
        <w:rPr>
          <w:rFonts w:eastAsiaTheme="minorEastAsia"/>
          <w:lang w:eastAsia="en-US"/>
        </w:rPr>
        <w:t xml:space="preserve"> There are several characters practising</w:t>
      </w:r>
      <w:r w:rsidR="00C81C51">
        <w:rPr>
          <w:rFonts w:eastAsiaTheme="minorEastAsia"/>
          <w:lang w:eastAsia="en-US"/>
        </w:rPr>
        <w:t xml:space="preserve"> various forms of art. Veronica and</w:t>
      </w:r>
      <w:r>
        <w:rPr>
          <w:rFonts w:eastAsiaTheme="minorEastAsia"/>
          <w:lang w:eastAsia="en-US"/>
        </w:rPr>
        <w:t xml:space="preserve"> Roland</w:t>
      </w:r>
      <w:r w:rsidR="00C81C51">
        <w:rPr>
          <w:rFonts w:eastAsiaTheme="minorEastAsia"/>
          <w:lang w:eastAsia="en-US"/>
        </w:rPr>
        <w:t xml:space="preserve"> are visual artists. </w:t>
      </w:r>
      <w:r>
        <w:rPr>
          <w:rFonts w:eastAsiaTheme="minorEastAsia"/>
          <w:lang w:eastAsia="en-US"/>
        </w:rPr>
        <w:t>John</w:t>
      </w:r>
      <w:r w:rsidR="00C81C51">
        <w:rPr>
          <w:rFonts w:eastAsiaTheme="minorEastAsia"/>
          <w:lang w:eastAsia="en-US"/>
        </w:rPr>
        <w:t xml:space="preserve"> makes jewellery</w:t>
      </w:r>
      <w:r>
        <w:rPr>
          <w:rFonts w:eastAsiaTheme="minorEastAsia"/>
          <w:lang w:eastAsia="en-US"/>
        </w:rPr>
        <w:t>. Lesley is writing. They are all struggling to express something. They feel that there is something which evades them.</w:t>
      </w:r>
    </w:p>
    <w:p w14:paraId="77B87AAD" w14:textId="77777777" w:rsidR="00737A3E" w:rsidRDefault="00737A3E" w:rsidP="00737A3E">
      <w:pPr>
        <w:rPr>
          <w:rFonts w:eastAsiaTheme="minorEastAsia"/>
          <w:lang w:eastAsia="en-US"/>
        </w:rPr>
      </w:pPr>
      <w:r>
        <w:rPr>
          <w:rFonts w:eastAsiaTheme="minorEastAsia"/>
          <w:lang w:eastAsia="en-US"/>
        </w:rPr>
        <w:t xml:space="preserve">I am fascinated by art as a representation of the human search for meaning. We make art to communicate experience to others, but also to understand the world. </w:t>
      </w:r>
    </w:p>
    <w:p w14:paraId="5ACA9F22" w14:textId="77777777" w:rsidR="00C81C51" w:rsidRDefault="00C81C51" w:rsidP="00C81C51">
      <w:pPr>
        <w:rPr>
          <w:rFonts w:eastAsiaTheme="minorEastAsia"/>
          <w:lang w:eastAsia="en-US"/>
        </w:rPr>
      </w:pPr>
      <w:r>
        <w:rPr>
          <w:rFonts w:eastAsiaTheme="minorEastAsia"/>
          <w:lang w:eastAsia="en-US"/>
        </w:rPr>
        <w:t>Are there other reasons for making art? What is your artistic endeavour? Is this what making art means to you?</w:t>
      </w:r>
    </w:p>
    <w:p w14:paraId="75481E8A" w14:textId="77777777" w:rsidR="00CB6900" w:rsidRDefault="00CB6900" w:rsidP="00737A3E">
      <w:pPr>
        <w:rPr>
          <w:rFonts w:eastAsiaTheme="minorEastAsia"/>
          <w:lang w:eastAsia="en-US"/>
        </w:rPr>
      </w:pPr>
    </w:p>
    <w:p w14:paraId="56735665" w14:textId="77777777" w:rsidR="002B7CA6" w:rsidRDefault="002B7CA6" w:rsidP="002B7CA6">
      <w:pPr>
        <w:rPr>
          <w:rFonts w:eastAsiaTheme="minorEastAsia"/>
          <w:lang w:eastAsia="en-US"/>
        </w:rPr>
      </w:pPr>
      <w:r w:rsidRPr="00D553E2">
        <w:rPr>
          <w:rFonts w:eastAsiaTheme="minorEastAsia"/>
          <w:b/>
          <w:lang w:eastAsia="en-US"/>
        </w:rPr>
        <w:t>The bookshop</w:t>
      </w:r>
      <w:r>
        <w:rPr>
          <w:rFonts w:eastAsiaTheme="minorEastAsia"/>
          <w:lang w:eastAsia="en-US"/>
        </w:rPr>
        <w:t>: One of my early intentions was that the bookshop would convey a sense that the world of literature is incredibly vast – so vast that you sometimes feel overwhelmed by it, lost and confused. Do you ever feel like that?</w:t>
      </w:r>
    </w:p>
    <w:p w14:paraId="21C635AA" w14:textId="77777777" w:rsidR="002B7CA6" w:rsidRDefault="002B7CA6" w:rsidP="002B7CA6">
      <w:pPr>
        <w:rPr>
          <w:rFonts w:eastAsiaTheme="minorEastAsia"/>
          <w:lang w:eastAsia="en-US"/>
        </w:rPr>
      </w:pPr>
      <w:r>
        <w:rPr>
          <w:rFonts w:eastAsiaTheme="minorEastAsia"/>
          <w:lang w:eastAsia="en-US"/>
        </w:rPr>
        <w:t>Does the use of the bookshop work? Is it contrived or cliched? What emotions are aroused by it?</w:t>
      </w:r>
    </w:p>
    <w:p w14:paraId="0BFBCDCD" w14:textId="77777777" w:rsidR="002B7CA6" w:rsidRDefault="002B7CA6" w:rsidP="002B7CA6">
      <w:pPr>
        <w:rPr>
          <w:rFonts w:eastAsiaTheme="minorEastAsia"/>
          <w:lang w:eastAsia="en-US"/>
        </w:rPr>
      </w:pPr>
    </w:p>
    <w:p w14:paraId="4917CBA9" w14:textId="77777777" w:rsidR="002B7CA6" w:rsidRDefault="002B7CA6" w:rsidP="002B7CA6">
      <w:pPr>
        <w:rPr>
          <w:rFonts w:eastAsiaTheme="minorEastAsia"/>
          <w:lang w:eastAsia="en-US"/>
        </w:rPr>
      </w:pPr>
    </w:p>
    <w:p w14:paraId="52180E9B" w14:textId="7FF53EC0" w:rsidR="002B7CA6" w:rsidRDefault="002B7CA6" w:rsidP="002B7CA6">
      <w:pPr>
        <w:rPr>
          <w:rFonts w:eastAsiaTheme="minorEastAsia"/>
          <w:b/>
          <w:sz w:val="28"/>
          <w:szCs w:val="28"/>
          <w:lang w:eastAsia="en-US"/>
        </w:rPr>
      </w:pPr>
      <w:r w:rsidRPr="002B7CA6">
        <w:rPr>
          <w:rFonts w:eastAsiaTheme="minorEastAsia"/>
          <w:b/>
          <w:sz w:val="28"/>
          <w:szCs w:val="28"/>
          <w:lang w:eastAsia="en-US"/>
        </w:rPr>
        <w:t>Psychology</w:t>
      </w:r>
    </w:p>
    <w:p w14:paraId="70281293" w14:textId="77777777" w:rsidR="00C94567" w:rsidRDefault="00C94567" w:rsidP="00C94567">
      <w:pPr>
        <w:rPr>
          <w:rFonts w:eastAsiaTheme="minorEastAsia"/>
          <w:lang w:eastAsia="en-US"/>
        </w:rPr>
      </w:pPr>
    </w:p>
    <w:p w14:paraId="4C5D7B47" w14:textId="77777777" w:rsidR="00C94567" w:rsidRDefault="00C94567" w:rsidP="00C94567">
      <w:pPr>
        <w:rPr>
          <w:rFonts w:eastAsiaTheme="minorEastAsia"/>
          <w:lang w:eastAsia="en-US"/>
        </w:rPr>
      </w:pPr>
      <w:r w:rsidRPr="00737A3E">
        <w:rPr>
          <w:rFonts w:eastAsiaTheme="minorEastAsia"/>
          <w:b/>
          <w:lang w:eastAsia="en-US"/>
        </w:rPr>
        <w:t>Paul and Roland</w:t>
      </w:r>
      <w:r>
        <w:rPr>
          <w:rFonts w:eastAsiaTheme="minorEastAsia"/>
          <w:lang w:eastAsia="en-US"/>
        </w:rPr>
        <w:t xml:space="preserve"> are alike in some ways and different in others. How would you describe each young man’s relationship with his own mother, and with the other one’s mother? What is going on here? </w:t>
      </w:r>
    </w:p>
    <w:p w14:paraId="394F1F98" w14:textId="77777777" w:rsidR="00C94567" w:rsidRDefault="00C94567" w:rsidP="00C94567">
      <w:pPr>
        <w:rPr>
          <w:rFonts w:eastAsiaTheme="minorEastAsia"/>
          <w:lang w:eastAsia="en-US"/>
        </w:rPr>
      </w:pPr>
    </w:p>
    <w:p w14:paraId="2B7BEB07" w14:textId="77777777" w:rsidR="00C94567" w:rsidRDefault="00C94567" w:rsidP="00C94567">
      <w:pPr>
        <w:rPr>
          <w:rFonts w:eastAsiaTheme="minorEastAsia"/>
          <w:lang w:eastAsia="en-US"/>
        </w:rPr>
      </w:pPr>
      <w:r w:rsidRPr="00737A3E">
        <w:rPr>
          <w:rFonts w:eastAsiaTheme="minorEastAsia"/>
          <w:b/>
          <w:lang w:eastAsia="en-US"/>
        </w:rPr>
        <w:t>Paul copies those he is close to.</w:t>
      </w:r>
      <w:r>
        <w:rPr>
          <w:rFonts w:eastAsiaTheme="minorEastAsia"/>
          <w:lang w:eastAsia="en-US"/>
        </w:rPr>
        <w:t xml:space="preserve"> Where might this tendency come from? Does he do it consciously?</w:t>
      </w:r>
    </w:p>
    <w:p w14:paraId="7F945FBA" w14:textId="77777777" w:rsidR="002B7CA6" w:rsidRDefault="002B7CA6" w:rsidP="002B7CA6">
      <w:pPr>
        <w:rPr>
          <w:rFonts w:eastAsiaTheme="minorEastAsia"/>
          <w:b/>
          <w:sz w:val="28"/>
          <w:szCs w:val="28"/>
          <w:lang w:eastAsia="en-US"/>
        </w:rPr>
      </w:pPr>
    </w:p>
    <w:p w14:paraId="14377651" w14:textId="77777777" w:rsidR="002B7CA6" w:rsidRPr="00CB6900" w:rsidRDefault="002B7CA6" w:rsidP="002B7CA6">
      <w:pPr>
        <w:rPr>
          <w:i/>
          <w:szCs w:val="22"/>
        </w:rPr>
      </w:pPr>
      <w:r w:rsidRPr="00CB6900">
        <w:rPr>
          <w:b/>
          <w:szCs w:val="22"/>
        </w:rPr>
        <w:t xml:space="preserve">Veronica </w:t>
      </w:r>
      <w:r>
        <w:rPr>
          <w:b/>
          <w:szCs w:val="22"/>
        </w:rPr>
        <w:t xml:space="preserve">feels she is missing something. </w:t>
      </w:r>
      <w:r>
        <w:rPr>
          <w:szCs w:val="22"/>
        </w:rPr>
        <w:t xml:space="preserve">She feels </w:t>
      </w:r>
      <w:r w:rsidRPr="00CB6900">
        <w:rPr>
          <w:i/>
          <w:szCs w:val="22"/>
        </w:rPr>
        <w:t>“that there was something she was supposed to be seeing, something she needed to know, just out of sight, at the edge of things, something that vanished with the act of turning.”</w:t>
      </w:r>
    </w:p>
    <w:p w14:paraId="2EC2BB33" w14:textId="77777777" w:rsidR="002B7CA6" w:rsidRDefault="002B7CA6" w:rsidP="002B7CA6">
      <w:pPr>
        <w:rPr>
          <w:rFonts w:eastAsiaTheme="minorEastAsia"/>
          <w:lang w:eastAsia="en-US"/>
        </w:rPr>
      </w:pPr>
      <w:r>
        <w:rPr>
          <w:rFonts w:eastAsiaTheme="minorEastAsia"/>
          <w:lang w:eastAsia="en-US"/>
        </w:rPr>
        <w:t>Do you ever feel like that?</w:t>
      </w:r>
    </w:p>
    <w:p w14:paraId="6F33C60C" w14:textId="77777777" w:rsidR="002B7CA6" w:rsidRDefault="002B7CA6" w:rsidP="002B7CA6">
      <w:pPr>
        <w:rPr>
          <w:szCs w:val="22"/>
        </w:rPr>
      </w:pPr>
    </w:p>
    <w:p w14:paraId="618B5B7E" w14:textId="38E44910" w:rsidR="002B7CA6" w:rsidRDefault="002B7CA6" w:rsidP="002B7CA6">
      <w:pPr>
        <w:rPr>
          <w:szCs w:val="22"/>
        </w:rPr>
      </w:pPr>
      <w:r w:rsidRPr="00602F58">
        <w:rPr>
          <w:b/>
          <w:szCs w:val="22"/>
        </w:rPr>
        <w:t>Treen and Belle:</w:t>
      </w:r>
      <w:r>
        <w:rPr>
          <w:szCs w:val="22"/>
        </w:rPr>
        <w:t xml:space="preserve"> Is it fair to say that Veronica, Lesley and Paul did not want Treen or Belle in their lives? Did Roland? Is this un</w:t>
      </w:r>
      <w:r w:rsidR="00C94567">
        <w:rPr>
          <w:szCs w:val="22"/>
        </w:rPr>
        <w:t>derstandable? Is it defensible?</w:t>
      </w:r>
    </w:p>
    <w:p w14:paraId="28D3B5F8" w14:textId="77777777" w:rsidR="00C94567" w:rsidRDefault="00C94567" w:rsidP="002B7CA6">
      <w:pPr>
        <w:rPr>
          <w:szCs w:val="22"/>
        </w:rPr>
      </w:pPr>
    </w:p>
    <w:p w14:paraId="5CF8A5B0" w14:textId="49F92C6D" w:rsidR="00C94567" w:rsidRDefault="00C94567" w:rsidP="002B7CA6">
      <w:pPr>
        <w:rPr>
          <w:szCs w:val="22"/>
        </w:rPr>
      </w:pPr>
      <w:r w:rsidRPr="00C94567">
        <w:rPr>
          <w:b/>
          <w:szCs w:val="22"/>
        </w:rPr>
        <w:t>Vicky:</w:t>
      </w:r>
      <w:r>
        <w:rPr>
          <w:szCs w:val="22"/>
        </w:rPr>
        <w:t xml:space="preserve"> Vicky seems a strong person. Do you agree? How might she have become the way she is?</w:t>
      </w:r>
    </w:p>
    <w:p w14:paraId="6AE79BCA" w14:textId="77777777" w:rsidR="00CB6900" w:rsidRDefault="00CB6900" w:rsidP="00700C20">
      <w:pPr>
        <w:rPr>
          <w:rFonts w:eastAsiaTheme="minorEastAsia"/>
          <w:lang w:eastAsia="en-US"/>
        </w:rPr>
      </w:pPr>
      <w:bookmarkStart w:id="0" w:name="_GoBack"/>
      <w:bookmarkEnd w:id="0"/>
    </w:p>
    <w:p w14:paraId="356ED4C7" w14:textId="77777777" w:rsidR="00C94567" w:rsidRDefault="00C94567" w:rsidP="00C94567">
      <w:pPr>
        <w:rPr>
          <w:szCs w:val="22"/>
        </w:rPr>
      </w:pPr>
      <w:r>
        <w:rPr>
          <w:b/>
          <w:szCs w:val="22"/>
        </w:rPr>
        <w:t>The “S</w:t>
      </w:r>
      <w:r w:rsidRPr="00602F58">
        <w:rPr>
          <w:b/>
          <w:szCs w:val="22"/>
        </w:rPr>
        <w:t>ublime</w:t>
      </w:r>
      <w:r>
        <w:rPr>
          <w:b/>
          <w:szCs w:val="22"/>
        </w:rPr>
        <w:t>”</w:t>
      </w:r>
      <w:r>
        <w:rPr>
          <w:szCs w:val="22"/>
        </w:rPr>
        <w:t>: This is a notion in aesthetics. It refers to the kind of response (in emotion and thought) that we have when we observe grandiose mountain scenery or wild vast landscapes. It is that mixture of awe, elation, delight, amazement, enlightenment and terror. It is a sense of transcendence, mixed with fear.</w:t>
      </w:r>
    </w:p>
    <w:p w14:paraId="77E5B752" w14:textId="77777777" w:rsidR="00C94567" w:rsidRDefault="00C94567" w:rsidP="00C94567">
      <w:pPr>
        <w:rPr>
          <w:szCs w:val="22"/>
        </w:rPr>
      </w:pPr>
      <w:r>
        <w:rPr>
          <w:szCs w:val="22"/>
        </w:rPr>
        <w:t xml:space="preserve">Do you recognise this emotion? What else arouses it? What about light? What about works of art? </w:t>
      </w:r>
    </w:p>
    <w:p w14:paraId="127A879E" w14:textId="77777777" w:rsidR="00D553E2" w:rsidRDefault="00D553E2" w:rsidP="00D553E2">
      <w:pPr>
        <w:rPr>
          <w:szCs w:val="22"/>
        </w:rPr>
      </w:pPr>
    </w:p>
    <w:p w14:paraId="4788BCCE" w14:textId="77777777" w:rsidR="00602F58" w:rsidRDefault="00602F58" w:rsidP="00D553E2">
      <w:pPr>
        <w:rPr>
          <w:szCs w:val="22"/>
        </w:rPr>
      </w:pPr>
    </w:p>
    <w:p w14:paraId="57695F10" w14:textId="77777777" w:rsidR="00602F58" w:rsidRDefault="00602F58" w:rsidP="00D553E2">
      <w:pPr>
        <w:rPr>
          <w:szCs w:val="22"/>
        </w:rPr>
      </w:pPr>
    </w:p>
    <w:p w14:paraId="7BAB5818" w14:textId="77777777" w:rsidR="00A86F5E" w:rsidRDefault="00A86F5E">
      <w:pPr>
        <w:spacing w:line="240" w:lineRule="auto"/>
        <w:contextualSpacing w:val="0"/>
        <w:rPr>
          <w:szCs w:val="22"/>
        </w:rPr>
      </w:pPr>
    </w:p>
    <w:p w14:paraId="361C6259" w14:textId="77777777" w:rsidR="00D553E2" w:rsidRPr="00D553E2" w:rsidRDefault="00D553E2" w:rsidP="00700C20">
      <w:pPr>
        <w:rPr>
          <w:rFonts w:eastAsiaTheme="minorEastAsia"/>
          <w:lang w:eastAsia="en-US"/>
        </w:rPr>
      </w:pPr>
    </w:p>
    <w:p w14:paraId="79F5B0B1" w14:textId="77777777" w:rsidR="00737A3E" w:rsidRDefault="00737A3E" w:rsidP="00700C20">
      <w:pPr>
        <w:rPr>
          <w:rFonts w:eastAsiaTheme="minorEastAsia"/>
          <w:lang w:eastAsia="en-US"/>
        </w:rPr>
      </w:pPr>
    </w:p>
    <w:p w14:paraId="618877A0" w14:textId="77777777" w:rsidR="00DA53FB" w:rsidRDefault="00DA53FB" w:rsidP="00700C20"/>
    <w:sectPr w:rsidR="00DA53FB" w:rsidSect="00DA53FB">
      <w:headerReference w:type="even" r:id="rId8"/>
      <w:headerReference w:type="default" r:id="rId9"/>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7A600C3" w14:textId="77777777" w:rsidR="002B7CA6" w:rsidRDefault="002B7CA6" w:rsidP="00D43552">
      <w:pPr>
        <w:spacing w:line="240" w:lineRule="auto"/>
      </w:pPr>
      <w:r>
        <w:separator/>
      </w:r>
    </w:p>
  </w:endnote>
  <w:endnote w:type="continuationSeparator" w:id="0">
    <w:p w14:paraId="3C48574B" w14:textId="77777777" w:rsidR="002B7CA6" w:rsidRDefault="002B7CA6" w:rsidP="00D4355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Georgia">
    <w:panose1 w:val="02040502050405020303"/>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B6222BF" w14:textId="77777777" w:rsidR="002B7CA6" w:rsidRDefault="002B7CA6" w:rsidP="00D43552">
      <w:pPr>
        <w:spacing w:line="240" w:lineRule="auto"/>
      </w:pPr>
      <w:r>
        <w:separator/>
      </w:r>
    </w:p>
  </w:footnote>
  <w:footnote w:type="continuationSeparator" w:id="0">
    <w:p w14:paraId="20C4DAF2" w14:textId="77777777" w:rsidR="002B7CA6" w:rsidRDefault="002B7CA6" w:rsidP="00D43552">
      <w:pPr>
        <w:spacing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8F642C" w14:textId="77777777" w:rsidR="002B7CA6" w:rsidRDefault="002B7CA6" w:rsidP="00C81C51">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402C933" w14:textId="77777777" w:rsidR="002B7CA6" w:rsidRDefault="002B7CA6" w:rsidP="00D43552">
    <w:pPr>
      <w:pStyle w:val="Header"/>
      <w:ind w:right="360"/>
    </w:pPr>
    <w:sdt>
      <w:sdtPr>
        <w:id w:val="171999623"/>
        <w:placeholder>
          <w:docPart w:val="84BBC5851CCF7544B6375C13E6410C5D"/>
        </w:placeholder>
        <w:temporary/>
        <w:showingPlcHdr/>
      </w:sdtPr>
      <w:sdtContent>
        <w:r>
          <w:t>[Type text]</w:t>
        </w:r>
      </w:sdtContent>
    </w:sdt>
    <w:r>
      <w:ptab w:relativeTo="margin" w:alignment="center" w:leader="none"/>
    </w:r>
    <w:sdt>
      <w:sdtPr>
        <w:id w:val="171999624"/>
        <w:placeholder>
          <w:docPart w:val="52399606EB54DD459C31F0DDA2F07AB0"/>
        </w:placeholder>
        <w:temporary/>
        <w:showingPlcHdr/>
      </w:sdtPr>
      <w:sdtContent>
        <w:r>
          <w:t>[Type text]</w:t>
        </w:r>
      </w:sdtContent>
    </w:sdt>
    <w:r>
      <w:ptab w:relativeTo="margin" w:alignment="right" w:leader="none"/>
    </w:r>
    <w:sdt>
      <w:sdtPr>
        <w:id w:val="171999625"/>
        <w:placeholder>
          <w:docPart w:val="91D2FBB202995D4EAECBC0275F0F1278"/>
        </w:placeholder>
        <w:temporary/>
        <w:showingPlcHdr/>
      </w:sdtPr>
      <w:sdtContent>
        <w:r>
          <w:t>[Type text]</w:t>
        </w:r>
      </w:sdtContent>
    </w:sdt>
  </w:p>
  <w:p w14:paraId="49ED5B81" w14:textId="77777777" w:rsidR="002B7CA6" w:rsidRDefault="002B7CA6">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1B09D8" w14:textId="77777777" w:rsidR="002B7CA6" w:rsidRDefault="002B7CA6" w:rsidP="00C81C51">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C94567">
      <w:rPr>
        <w:rStyle w:val="PageNumber"/>
        <w:noProof/>
      </w:rPr>
      <w:t>1</w:t>
    </w:r>
    <w:r>
      <w:rPr>
        <w:rStyle w:val="PageNumber"/>
      </w:rPr>
      <w:fldChar w:fldCharType="end"/>
    </w:r>
  </w:p>
  <w:p w14:paraId="2A559091" w14:textId="77777777" w:rsidR="002B7CA6" w:rsidRDefault="002B7CA6" w:rsidP="00D43552">
    <w:pPr>
      <w:pStyle w:val="Header"/>
      <w:ind w:right="360"/>
    </w:pPr>
    <w:r>
      <w:t>The Slipping Place by Joanna Baker</w:t>
    </w:r>
  </w:p>
  <w:p w14:paraId="2F97D023" w14:textId="77777777" w:rsidR="002B7CA6" w:rsidRDefault="002B7CA6">
    <w:pPr>
      <w:pStyle w:val="Header"/>
    </w:pPr>
    <w:r>
      <w:t xml:space="preserve"> Readers’ Notes</w:t>
    </w:r>
  </w:p>
  <w:p w14:paraId="6E1890CD" w14:textId="77777777" w:rsidR="002B7CA6" w:rsidRDefault="002B7CA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0C20"/>
    <w:rsid w:val="00090DEB"/>
    <w:rsid w:val="001646A5"/>
    <w:rsid w:val="00263423"/>
    <w:rsid w:val="002B7CA6"/>
    <w:rsid w:val="005C07D1"/>
    <w:rsid w:val="00602F58"/>
    <w:rsid w:val="006F103C"/>
    <w:rsid w:val="00700C20"/>
    <w:rsid w:val="00737A3E"/>
    <w:rsid w:val="00A86F5E"/>
    <w:rsid w:val="00B969CE"/>
    <w:rsid w:val="00C81C51"/>
    <w:rsid w:val="00C94567"/>
    <w:rsid w:val="00CB6900"/>
    <w:rsid w:val="00D43552"/>
    <w:rsid w:val="00D553E2"/>
    <w:rsid w:val="00DA53FB"/>
    <w:rsid w:val="00DF141A"/>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022C68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AU"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90DEB"/>
    <w:pPr>
      <w:spacing w:line="360" w:lineRule="auto"/>
      <w:contextualSpacing/>
    </w:pPr>
    <w:rPr>
      <w:rFonts w:ascii="Georgia" w:eastAsia="Times New Roman" w:hAnsi="Georgia" w:cs="Times New Roman"/>
      <w:lang w:eastAsia="en-AU"/>
    </w:rPr>
  </w:style>
  <w:style w:type="paragraph" w:styleId="Heading1">
    <w:name w:val="heading 1"/>
    <w:basedOn w:val="Normal"/>
    <w:link w:val="Heading1Char"/>
    <w:uiPriority w:val="9"/>
    <w:qFormat/>
    <w:rsid w:val="00DF141A"/>
    <w:pPr>
      <w:spacing w:before="100" w:beforeAutospacing="1" w:after="100" w:afterAutospacing="1" w:line="240" w:lineRule="auto"/>
      <w:contextualSpacing w:val="0"/>
      <w:outlineLvl w:val="0"/>
    </w:pPr>
    <w:rPr>
      <w:rFonts w:ascii="Times" w:eastAsiaTheme="minorEastAsia" w:hAnsi="Times" w:cstheme="minorBidi"/>
      <w:bCs/>
      <w:kern w:val="36"/>
      <w:sz w:val="40"/>
      <w:szCs w:val="4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ablogpost">
    <w:name w:val="ya blog post"/>
    <w:basedOn w:val="Normal"/>
    <w:qFormat/>
    <w:rsid w:val="001646A5"/>
    <w:rPr>
      <w:rFonts w:asciiTheme="majorHAnsi" w:hAnsiTheme="majorHAnsi"/>
    </w:rPr>
  </w:style>
  <w:style w:type="paragraph" w:customStyle="1" w:styleId="textboxebook">
    <w:name w:val="text box ebook"/>
    <w:basedOn w:val="Normal"/>
    <w:qFormat/>
    <w:rsid w:val="00B969CE"/>
    <w:rPr>
      <w:color w:val="365F91" w:themeColor="accent1" w:themeShade="BF"/>
    </w:rPr>
  </w:style>
  <w:style w:type="character" w:customStyle="1" w:styleId="Heading1Char">
    <w:name w:val="Heading 1 Char"/>
    <w:basedOn w:val="DefaultParagraphFont"/>
    <w:link w:val="Heading1"/>
    <w:uiPriority w:val="9"/>
    <w:rsid w:val="00DF141A"/>
    <w:rPr>
      <w:rFonts w:ascii="Times" w:hAnsi="Times"/>
      <w:bCs/>
      <w:kern w:val="36"/>
      <w:sz w:val="40"/>
      <w:szCs w:val="48"/>
      <w:lang w:eastAsia="en-US"/>
    </w:rPr>
  </w:style>
  <w:style w:type="paragraph" w:styleId="BalloonText">
    <w:name w:val="Balloon Text"/>
    <w:basedOn w:val="Normal"/>
    <w:link w:val="BalloonTextChar"/>
    <w:uiPriority w:val="99"/>
    <w:semiHidden/>
    <w:unhideWhenUsed/>
    <w:rsid w:val="00DF141A"/>
    <w:pPr>
      <w:spacing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F141A"/>
    <w:rPr>
      <w:rFonts w:ascii="Lucida Grande" w:eastAsia="Times New Roman" w:hAnsi="Lucida Grande" w:cs="Lucida Grande"/>
      <w:sz w:val="18"/>
      <w:szCs w:val="18"/>
      <w:lang w:eastAsia="en-AU"/>
    </w:rPr>
  </w:style>
  <w:style w:type="paragraph" w:styleId="NormalWeb">
    <w:name w:val="Normal (Web)"/>
    <w:basedOn w:val="Normal"/>
    <w:uiPriority w:val="99"/>
    <w:semiHidden/>
    <w:unhideWhenUsed/>
    <w:rsid w:val="00700C20"/>
    <w:pPr>
      <w:spacing w:before="100" w:beforeAutospacing="1" w:after="100" w:afterAutospacing="1" w:line="240" w:lineRule="auto"/>
      <w:contextualSpacing w:val="0"/>
    </w:pPr>
    <w:rPr>
      <w:rFonts w:ascii="Times" w:eastAsiaTheme="minorEastAsia" w:hAnsi="Times"/>
      <w:sz w:val="20"/>
      <w:szCs w:val="20"/>
      <w:lang w:eastAsia="en-US"/>
    </w:rPr>
  </w:style>
  <w:style w:type="character" w:styleId="Strong">
    <w:name w:val="Strong"/>
    <w:basedOn w:val="DefaultParagraphFont"/>
    <w:uiPriority w:val="22"/>
    <w:qFormat/>
    <w:rsid w:val="00700C20"/>
    <w:rPr>
      <w:b/>
      <w:bCs/>
    </w:rPr>
  </w:style>
  <w:style w:type="character" w:customStyle="1" w:styleId="apple-converted-space">
    <w:name w:val="apple-converted-space"/>
    <w:basedOn w:val="DefaultParagraphFont"/>
    <w:rsid w:val="00700C20"/>
  </w:style>
  <w:style w:type="character" w:styleId="Emphasis">
    <w:name w:val="Emphasis"/>
    <w:basedOn w:val="DefaultParagraphFont"/>
    <w:uiPriority w:val="20"/>
    <w:qFormat/>
    <w:rsid w:val="00700C20"/>
    <w:rPr>
      <w:i/>
      <w:iCs/>
    </w:rPr>
  </w:style>
  <w:style w:type="paragraph" w:styleId="Header">
    <w:name w:val="header"/>
    <w:basedOn w:val="Normal"/>
    <w:link w:val="HeaderChar"/>
    <w:uiPriority w:val="99"/>
    <w:unhideWhenUsed/>
    <w:rsid w:val="00D43552"/>
    <w:pPr>
      <w:tabs>
        <w:tab w:val="center" w:pos="4320"/>
        <w:tab w:val="right" w:pos="8640"/>
      </w:tabs>
      <w:spacing w:line="240" w:lineRule="auto"/>
    </w:pPr>
  </w:style>
  <w:style w:type="character" w:customStyle="1" w:styleId="HeaderChar">
    <w:name w:val="Header Char"/>
    <w:basedOn w:val="DefaultParagraphFont"/>
    <w:link w:val="Header"/>
    <w:uiPriority w:val="99"/>
    <w:rsid w:val="00D43552"/>
    <w:rPr>
      <w:rFonts w:ascii="Georgia" w:eastAsia="Times New Roman" w:hAnsi="Georgia" w:cs="Times New Roman"/>
      <w:lang w:eastAsia="en-AU"/>
    </w:rPr>
  </w:style>
  <w:style w:type="paragraph" w:styleId="Footer">
    <w:name w:val="footer"/>
    <w:basedOn w:val="Normal"/>
    <w:link w:val="FooterChar"/>
    <w:uiPriority w:val="99"/>
    <w:unhideWhenUsed/>
    <w:rsid w:val="00D43552"/>
    <w:pPr>
      <w:tabs>
        <w:tab w:val="center" w:pos="4320"/>
        <w:tab w:val="right" w:pos="8640"/>
      </w:tabs>
      <w:spacing w:line="240" w:lineRule="auto"/>
    </w:pPr>
  </w:style>
  <w:style w:type="character" w:customStyle="1" w:styleId="FooterChar">
    <w:name w:val="Footer Char"/>
    <w:basedOn w:val="DefaultParagraphFont"/>
    <w:link w:val="Footer"/>
    <w:uiPriority w:val="99"/>
    <w:rsid w:val="00D43552"/>
    <w:rPr>
      <w:rFonts w:ascii="Georgia" w:eastAsia="Times New Roman" w:hAnsi="Georgia" w:cs="Times New Roman"/>
      <w:lang w:eastAsia="en-AU"/>
    </w:rPr>
  </w:style>
  <w:style w:type="character" w:styleId="PageNumber">
    <w:name w:val="page number"/>
    <w:basedOn w:val="DefaultParagraphFont"/>
    <w:uiPriority w:val="99"/>
    <w:semiHidden/>
    <w:unhideWhenUsed/>
    <w:rsid w:val="00D43552"/>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AU"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90DEB"/>
    <w:pPr>
      <w:spacing w:line="360" w:lineRule="auto"/>
      <w:contextualSpacing/>
    </w:pPr>
    <w:rPr>
      <w:rFonts w:ascii="Georgia" w:eastAsia="Times New Roman" w:hAnsi="Georgia" w:cs="Times New Roman"/>
      <w:lang w:eastAsia="en-AU"/>
    </w:rPr>
  </w:style>
  <w:style w:type="paragraph" w:styleId="Heading1">
    <w:name w:val="heading 1"/>
    <w:basedOn w:val="Normal"/>
    <w:link w:val="Heading1Char"/>
    <w:uiPriority w:val="9"/>
    <w:qFormat/>
    <w:rsid w:val="00DF141A"/>
    <w:pPr>
      <w:spacing w:before="100" w:beforeAutospacing="1" w:after="100" w:afterAutospacing="1" w:line="240" w:lineRule="auto"/>
      <w:contextualSpacing w:val="0"/>
      <w:outlineLvl w:val="0"/>
    </w:pPr>
    <w:rPr>
      <w:rFonts w:ascii="Times" w:eastAsiaTheme="minorEastAsia" w:hAnsi="Times" w:cstheme="minorBidi"/>
      <w:bCs/>
      <w:kern w:val="36"/>
      <w:sz w:val="40"/>
      <w:szCs w:val="4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ablogpost">
    <w:name w:val="ya blog post"/>
    <w:basedOn w:val="Normal"/>
    <w:qFormat/>
    <w:rsid w:val="001646A5"/>
    <w:rPr>
      <w:rFonts w:asciiTheme="majorHAnsi" w:hAnsiTheme="majorHAnsi"/>
    </w:rPr>
  </w:style>
  <w:style w:type="paragraph" w:customStyle="1" w:styleId="textboxebook">
    <w:name w:val="text box ebook"/>
    <w:basedOn w:val="Normal"/>
    <w:qFormat/>
    <w:rsid w:val="00B969CE"/>
    <w:rPr>
      <w:color w:val="365F91" w:themeColor="accent1" w:themeShade="BF"/>
    </w:rPr>
  </w:style>
  <w:style w:type="character" w:customStyle="1" w:styleId="Heading1Char">
    <w:name w:val="Heading 1 Char"/>
    <w:basedOn w:val="DefaultParagraphFont"/>
    <w:link w:val="Heading1"/>
    <w:uiPriority w:val="9"/>
    <w:rsid w:val="00DF141A"/>
    <w:rPr>
      <w:rFonts w:ascii="Times" w:hAnsi="Times"/>
      <w:bCs/>
      <w:kern w:val="36"/>
      <w:sz w:val="40"/>
      <w:szCs w:val="48"/>
      <w:lang w:eastAsia="en-US"/>
    </w:rPr>
  </w:style>
  <w:style w:type="paragraph" w:styleId="BalloonText">
    <w:name w:val="Balloon Text"/>
    <w:basedOn w:val="Normal"/>
    <w:link w:val="BalloonTextChar"/>
    <w:uiPriority w:val="99"/>
    <w:semiHidden/>
    <w:unhideWhenUsed/>
    <w:rsid w:val="00DF141A"/>
    <w:pPr>
      <w:spacing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F141A"/>
    <w:rPr>
      <w:rFonts w:ascii="Lucida Grande" w:eastAsia="Times New Roman" w:hAnsi="Lucida Grande" w:cs="Lucida Grande"/>
      <w:sz w:val="18"/>
      <w:szCs w:val="18"/>
      <w:lang w:eastAsia="en-AU"/>
    </w:rPr>
  </w:style>
  <w:style w:type="paragraph" w:styleId="NormalWeb">
    <w:name w:val="Normal (Web)"/>
    <w:basedOn w:val="Normal"/>
    <w:uiPriority w:val="99"/>
    <w:semiHidden/>
    <w:unhideWhenUsed/>
    <w:rsid w:val="00700C20"/>
    <w:pPr>
      <w:spacing w:before="100" w:beforeAutospacing="1" w:after="100" w:afterAutospacing="1" w:line="240" w:lineRule="auto"/>
      <w:contextualSpacing w:val="0"/>
    </w:pPr>
    <w:rPr>
      <w:rFonts w:ascii="Times" w:eastAsiaTheme="minorEastAsia" w:hAnsi="Times"/>
      <w:sz w:val="20"/>
      <w:szCs w:val="20"/>
      <w:lang w:eastAsia="en-US"/>
    </w:rPr>
  </w:style>
  <w:style w:type="character" w:styleId="Strong">
    <w:name w:val="Strong"/>
    <w:basedOn w:val="DefaultParagraphFont"/>
    <w:uiPriority w:val="22"/>
    <w:qFormat/>
    <w:rsid w:val="00700C20"/>
    <w:rPr>
      <w:b/>
      <w:bCs/>
    </w:rPr>
  </w:style>
  <w:style w:type="character" w:customStyle="1" w:styleId="apple-converted-space">
    <w:name w:val="apple-converted-space"/>
    <w:basedOn w:val="DefaultParagraphFont"/>
    <w:rsid w:val="00700C20"/>
  </w:style>
  <w:style w:type="character" w:styleId="Emphasis">
    <w:name w:val="Emphasis"/>
    <w:basedOn w:val="DefaultParagraphFont"/>
    <w:uiPriority w:val="20"/>
    <w:qFormat/>
    <w:rsid w:val="00700C20"/>
    <w:rPr>
      <w:i/>
      <w:iCs/>
    </w:rPr>
  </w:style>
  <w:style w:type="paragraph" w:styleId="Header">
    <w:name w:val="header"/>
    <w:basedOn w:val="Normal"/>
    <w:link w:val="HeaderChar"/>
    <w:uiPriority w:val="99"/>
    <w:unhideWhenUsed/>
    <w:rsid w:val="00D43552"/>
    <w:pPr>
      <w:tabs>
        <w:tab w:val="center" w:pos="4320"/>
        <w:tab w:val="right" w:pos="8640"/>
      </w:tabs>
      <w:spacing w:line="240" w:lineRule="auto"/>
    </w:pPr>
  </w:style>
  <w:style w:type="character" w:customStyle="1" w:styleId="HeaderChar">
    <w:name w:val="Header Char"/>
    <w:basedOn w:val="DefaultParagraphFont"/>
    <w:link w:val="Header"/>
    <w:uiPriority w:val="99"/>
    <w:rsid w:val="00D43552"/>
    <w:rPr>
      <w:rFonts w:ascii="Georgia" w:eastAsia="Times New Roman" w:hAnsi="Georgia" w:cs="Times New Roman"/>
      <w:lang w:eastAsia="en-AU"/>
    </w:rPr>
  </w:style>
  <w:style w:type="paragraph" w:styleId="Footer">
    <w:name w:val="footer"/>
    <w:basedOn w:val="Normal"/>
    <w:link w:val="FooterChar"/>
    <w:uiPriority w:val="99"/>
    <w:unhideWhenUsed/>
    <w:rsid w:val="00D43552"/>
    <w:pPr>
      <w:tabs>
        <w:tab w:val="center" w:pos="4320"/>
        <w:tab w:val="right" w:pos="8640"/>
      </w:tabs>
      <w:spacing w:line="240" w:lineRule="auto"/>
    </w:pPr>
  </w:style>
  <w:style w:type="character" w:customStyle="1" w:styleId="FooterChar">
    <w:name w:val="Footer Char"/>
    <w:basedOn w:val="DefaultParagraphFont"/>
    <w:link w:val="Footer"/>
    <w:uiPriority w:val="99"/>
    <w:rsid w:val="00D43552"/>
    <w:rPr>
      <w:rFonts w:ascii="Georgia" w:eastAsia="Times New Roman" w:hAnsi="Georgia" w:cs="Times New Roman"/>
      <w:lang w:eastAsia="en-AU"/>
    </w:rPr>
  </w:style>
  <w:style w:type="character" w:styleId="PageNumber">
    <w:name w:val="page number"/>
    <w:basedOn w:val="DefaultParagraphFont"/>
    <w:uiPriority w:val="99"/>
    <w:semiHidden/>
    <w:unhideWhenUsed/>
    <w:rsid w:val="00D435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835088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glossaryDocument" Target="glossary/document.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84BBC5851CCF7544B6375C13E6410C5D"/>
        <w:category>
          <w:name w:val="General"/>
          <w:gallery w:val="placeholder"/>
        </w:category>
        <w:types>
          <w:type w:val="bbPlcHdr"/>
        </w:types>
        <w:behaviors>
          <w:behavior w:val="content"/>
        </w:behaviors>
        <w:guid w:val="{2FD4B2E0-0905-E046-8192-E0D849AC6918}"/>
      </w:docPartPr>
      <w:docPartBody>
        <w:p w:rsidR="004B7905" w:rsidRDefault="00211502" w:rsidP="00211502">
          <w:pPr>
            <w:pStyle w:val="84BBC5851CCF7544B6375C13E6410C5D"/>
          </w:pPr>
          <w:r>
            <w:t>[Type text]</w:t>
          </w:r>
        </w:p>
      </w:docPartBody>
    </w:docPart>
    <w:docPart>
      <w:docPartPr>
        <w:name w:val="52399606EB54DD459C31F0DDA2F07AB0"/>
        <w:category>
          <w:name w:val="General"/>
          <w:gallery w:val="placeholder"/>
        </w:category>
        <w:types>
          <w:type w:val="bbPlcHdr"/>
        </w:types>
        <w:behaviors>
          <w:behavior w:val="content"/>
        </w:behaviors>
        <w:guid w:val="{A1C82998-14AF-A442-A5F1-B801F64C9B9E}"/>
      </w:docPartPr>
      <w:docPartBody>
        <w:p w:rsidR="004B7905" w:rsidRDefault="00211502" w:rsidP="00211502">
          <w:pPr>
            <w:pStyle w:val="52399606EB54DD459C31F0DDA2F07AB0"/>
          </w:pPr>
          <w:r>
            <w:t>[Type text]</w:t>
          </w:r>
        </w:p>
      </w:docPartBody>
    </w:docPart>
    <w:docPart>
      <w:docPartPr>
        <w:name w:val="91D2FBB202995D4EAECBC0275F0F1278"/>
        <w:category>
          <w:name w:val="General"/>
          <w:gallery w:val="placeholder"/>
        </w:category>
        <w:types>
          <w:type w:val="bbPlcHdr"/>
        </w:types>
        <w:behaviors>
          <w:behavior w:val="content"/>
        </w:behaviors>
        <w:guid w:val="{90132BC3-93A8-3147-BE01-F3B36D731FE8}"/>
      </w:docPartPr>
      <w:docPartBody>
        <w:p w:rsidR="004B7905" w:rsidRDefault="00211502" w:rsidP="00211502">
          <w:pPr>
            <w:pStyle w:val="91D2FBB202995D4EAECBC0275F0F1278"/>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Georgia">
    <w:panose1 w:val="02040502050405020303"/>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1502"/>
    <w:rsid w:val="00211502"/>
    <w:rsid w:val="004B7905"/>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AU"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84BBC5851CCF7544B6375C13E6410C5D">
    <w:name w:val="84BBC5851CCF7544B6375C13E6410C5D"/>
    <w:rsid w:val="00211502"/>
  </w:style>
  <w:style w:type="paragraph" w:customStyle="1" w:styleId="52399606EB54DD459C31F0DDA2F07AB0">
    <w:name w:val="52399606EB54DD459C31F0DDA2F07AB0"/>
    <w:rsid w:val="00211502"/>
  </w:style>
  <w:style w:type="paragraph" w:customStyle="1" w:styleId="91D2FBB202995D4EAECBC0275F0F1278">
    <w:name w:val="91D2FBB202995D4EAECBC0275F0F1278"/>
    <w:rsid w:val="00211502"/>
  </w:style>
  <w:style w:type="paragraph" w:customStyle="1" w:styleId="023E88D712285C42B57205E61EED97AD">
    <w:name w:val="023E88D712285C42B57205E61EED97AD"/>
    <w:rsid w:val="00211502"/>
  </w:style>
  <w:style w:type="paragraph" w:customStyle="1" w:styleId="FEF4D547B0799946B7CFAAF4B3DC30B7">
    <w:name w:val="FEF4D547B0799946B7CFAAF4B3DC30B7"/>
    <w:rsid w:val="00211502"/>
  </w:style>
  <w:style w:type="paragraph" w:customStyle="1" w:styleId="74C4068F25425C49989C1A96D5D3AE33">
    <w:name w:val="74C4068F25425C49989C1A96D5D3AE33"/>
    <w:rsid w:val="00211502"/>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AU"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84BBC5851CCF7544B6375C13E6410C5D">
    <w:name w:val="84BBC5851CCF7544B6375C13E6410C5D"/>
    <w:rsid w:val="00211502"/>
  </w:style>
  <w:style w:type="paragraph" w:customStyle="1" w:styleId="52399606EB54DD459C31F0DDA2F07AB0">
    <w:name w:val="52399606EB54DD459C31F0DDA2F07AB0"/>
    <w:rsid w:val="00211502"/>
  </w:style>
  <w:style w:type="paragraph" w:customStyle="1" w:styleId="91D2FBB202995D4EAECBC0275F0F1278">
    <w:name w:val="91D2FBB202995D4EAECBC0275F0F1278"/>
    <w:rsid w:val="00211502"/>
  </w:style>
  <w:style w:type="paragraph" w:customStyle="1" w:styleId="023E88D712285C42B57205E61EED97AD">
    <w:name w:val="023E88D712285C42B57205E61EED97AD"/>
    <w:rsid w:val="00211502"/>
  </w:style>
  <w:style w:type="paragraph" w:customStyle="1" w:styleId="FEF4D547B0799946B7CFAAF4B3DC30B7">
    <w:name w:val="FEF4D547B0799946B7CFAAF4B3DC30B7"/>
    <w:rsid w:val="00211502"/>
  </w:style>
  <w:style w:type="paragraph" w:customStyle="1" w:styleId="74C4068F25425C49989C1A96D5D3AE33">
    <w:name w:val="74C4068F25425C49989C1A96D5D3AE33"/>
    <w:rsid w:val="0021150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B8A845-8817-4B47-96D2-4A822CDE36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67</TotalTime>
  <Pages>5</Pages>
  <Words>996</Words>
  <Characters>5682</Characters>
  <Application>Microsoft Macintosh Word</Application>
  <DocSecurity>0</DocSecurity>
  <Lines>47</Lines>
  <Paragraphs>13</Paragraphs>
  <ScaleCrop>false</ScaleCrop>
  <Company>none</Company>
  <LinksUpToDate>false</LinksUpToDate>
  <CharactersWithSpaces>6665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Joanna  Baker</dc:creator>
  <cp:keywords/>
  <dc:description/>
  <cp:lastModifiedBy>Joanna  Baker</cp:lastModifiedBy>
  <cp:revision>3</cp:revision>
  <dcterms:created xsi:type="dcterms:W3CDTF">2017-05-17T23:53:00Z</dcterms:created>
  <dcterms:modified xsi:type="dcterms:W3CDTF">2018-12-04T19:59:00Z</dcterms:modified>
</cp:coreProperties>
</file>